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B73" w:rsidRDefault="00993B73" w:rsidP="00993B73">
      <w:pPr>
        <w:spacing w:line="360" w:lineRule="auto"/>
        <w:rPr>
          <w:rFonts w:ascii="Optima" w:hAnsi="Optima"/>
          <w:b/>
          <w:sz w:val="28"/>
        </w:rPr>
      </w:pPr>
    </w:p>
    <w:p w:rsidR="00993B73" w:rsidRDefault="00993B73" w:rsidP="00993B73">
      <w:pPr>
        <w:jc w:val="center"/>
        <w:rPr>
          <w:rFonts w:ascii="Optima" w:hAnsi="Optima"/>
          <w:b/>
          <w:sz w:val="36"/>
        </w:rPr>
      </w:pPr>
    </w:p>
    <w:p w:rsidR="00993B73" w:rsidRDefault="00993B73" w:rsidP="00993B73">
      <w:pPr>
        <w:jc w:val="center"/>
        <w:rPr>
          <w:rFonts w:ascii="Optima" w:hAnsi="Optima"/>
          <w:b/>
          <w:sz w:val="36"/>
        </w:rPr>
      </w:pPr>
    </w:p>
    <w:p w:rsidR="00993B73" w:rsidRDefault="00993B73" w:rsidP="00993B73">
      <w:pPr>
        <w:jc w:val="center"/>
        <w:rPr>
          <w:rFonts w:ascii="Optima" w:hAnsi="Optima"/>
          <w:b/>
          <w:sz w:val="36"/>
        </w:rPr>
      </w:pPr>
    </w:p>
    <w:p w:rsidR="00993B73" w:rsidRPr="007F1B58" w:rsidRDefault="00993B73" w:rsidP="00993B73">
      <w:pPr>
        <w:jc w:val="center"/>
        <w:rPr>
          <w:rFonts w:ascii="Optima" w:hAnsi="Optima"/>
          <w:b/>
          <w:sz w:val="36"/>
        </w:rPr>
      </w:pPr>
      <w:r>
        <w:rPr>
          <w:rFonts w:ascii="Optima" w:hAnsi="Optima"/>
          <w:b/>
          <w:sz w:val="36"/>
        </w:rPr>
        <w:t>GRADUATE STUDIES</w:t>
      </w:r>
    </w:p>
    <w:p w:rsidR="00993B73" w:rsidRPr="009F001D" w:rsidRDefault="00993B73" w:rsidP="00993B73">
      <w:pPr>
        <w:jc w:val="center"/>
        <w:rPr>
          <w:rFonts w:ascii="Optima" w:hAnsi="Optima"/>
          <w:b/>
          <w:sz w:val="24"/>
          <w:szCs w:val="24"/>
        </w:rPr>
      </w:pPr>
      <w:proofErr w:type="gramStart"/>
      <w:r w:rsidRPr="009F001D">
        <w:rPr>
          <w:rFonts w:ascii="Optima" w:hAnsi="Optima"/>
          <w:b/>
          <w:sz w:val="24"/>
          <w:szCs w:val="24"/>
        </w:rPr>
        <w:t>in</w:t>
      </w:r>
      <w:proofErr w:type="gramEnd"/>
    </w:p>
    <w:p w:rsidR="00993B73" w:rsidRDefault="00993B73" w:rsidP="00993B73">
      <w:pPr>
        <w:jc w:val="center"/>
        <w:rPr>
          <w:rFonts w:ascii="Optima" w:hAnsi="Optima"/>
          <w:b/>
          <w:sz w:val="36"/>
        </w:rPr>
      </w:pPr>
      <w:r>
        <w:rPr>
          <w:rFonts w:ascii="Optima" w:hAnsi="Optima"/>
          <w:b/>
          <w:sz w:val="36"/>
        </w:rPr>
        <w:t>MOTION PICTURES</w:t>
      </w:r>
    </w:p>
    <w:p w:rsidR="00993B73" w:rsidRDefault="00993B73" w:rsidP="00993B73">
      <w:pPr>
        <w:jc w:val="center"/>
        <w:rPr>
          <w:rFonts w:ascii="Optima" w:hAnsi="Optima"/>
        </w:rPr>
      </w:pPr>
    </w:p>
    <w:p w:rsidR="00993B73" w:rsidRDefault="00993B73" w:rsidP="00993B73">
      <w:pPr>
        <w:jc w:val="center"/>
        <w:rPr>
          <w:rFonts w:ascii="Optima" w:hAnsi="Optima"/>
        </w:rPr>
      </w:pPr>
    </w:p>
    <w:p w:rsidR="00993B73" w:rsidRDefault="00993B73" w:rsidP="00993B73">
      <w:pPr>
        <w:jc w:val="center"/>
        <w:rPr>
          <w:rFonts w:ascii="Optima" w:hAnsi="Optima"/>
        </w:rPr>
      </w:pPr>
    </w:p>
    <w:p w:rsidR="00993B73" w:rsidRDefault="00993B73" w:rsidP="00993B73">
      <w:pPr>
        <w:jc w:val="center"/>
        <w:rPr>
          <w:rFonts w:ascii="Optima" w:hAnsi="Optima"/>
        </w:rPr>
      </w:pPr>
      <w:r>
        <w:rPr>
          <w:rFonts w:ascii="Optima" w:hAnsi="Optima"/>
        </w:rPr>
        <w:t xml:space="preserve">           </w:t>
      </w:r>
      <w:r>
        <w:rPr>
          <w:rFonts w:ascii="Optima" w:hAnsi="Optima"/>
          <w:b/>
          <w:noProof/>
          <w:sz w:val="36"/>
        </w:rPr>
        <w:drawing>
          <wp:inline distT="0" distB="0" distL="0" distR="0" wp14:anchorId="49EF595F" wp14:editId="7E445C5D">
            <wp:extent cx="2455333" cy="1108347"/>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5333" cy="1108347"/>
                    </a:xfrm>
                    <a:prstGeom prst="rect">
                      <a:avLst/>
                    </a:prstGeom>
                    <a:noFill/>
                    <a:ln>
                      <a:noFill/>
                    </a:ln>
                  </pic:spPr>
                </pic:pic>
              </a:graphicData>
            </a:graphic>
          </wp:inline>
        </w:drawing>
      </w:r>
    </w:p>
    <w:p w:rsidR="00993B73" w:rsidRDefault="00993B73" w:rsidP="00993B73">
      <w:pPr>
        <w:jc w:val="center"/>
        <w:rPr>
          <w:rFonts w:ascii="Optima" w:hAnsi="Optima"/>
        </w:rPr>
      </w:pPr>
    </w:p>
    <w:p w:rsidR="00993B73" w:rsidRDefault="00993B73" w:rsidP="00993B73">
      <w:pPr>
        <w:jc w:val="center"/>
        <w:rPr>
          <w:rFonts w:ascii="Optima" w:hAnsi="Optima"/>
          <w:b/>
          <w:sz w:val="28"/>
        </w:rPr>
      </w:pPr>
    </w:p>
    <w:p w:rsidR="00993B73" w:rsidRDefault="00993B73" w:rsidP="00993B73">
      <w:pPr>
        <w:jc w:val="center"/>
        <w:rPr>
          <w:rFonts w:ascii="Optima" w:hAnsi="Optima"/>
        </w:rPr>
      </w:pPr>
    </w:p>
    <w:p w:rsidR="00993B73" w:rsidRPr="00DD480E" w:rsidRDefault="00993B73" w:rsidP="00993B73">
      <w:pPr>
        <w:jc w:val="center"/>
        <w:rPr>
          <w:rFonts w:ascii="Optima" w:hAnsi="Optima"/>
          <w:b/>
          <w:sz w:val="28"/>
          <w:szCs w:val="28"/>
        </w:rPr>
      </w:pPr>
      <w:r w:rsidRPr="00DD480E">
        <w:rPr>
          <w:rFonts w:ascii="Optima" w:hAnsi="Optima"/>
          <w:b/>
          <w:sz w:val="28"/>
          <w:szCs w:val="28"/>
        </w:rPr>
        <w:t>DEPARTMENT OF CINEMA AND INTERACTIVE MEDIA</w:t>
      </w:r>
    </w:p>
    <w:p w:rsidR="00993B73" w:rsidRDefault="00993B73" w:rsidP="00993B73">
      <w:pPr>
        <w:rPr>
          <w:rFonts w:ascii="Optima" w:hAnsi="Optima"/>
        </w:rPr>
      </w:pPr>
    </w:p>
    <w:p w:rsidR="00993B73" w:rsidRDefault="00993B73" w:rsidP="00993B73">
      <w:pPr>
        <w:jc w:val="center"/>
        <w:rPr>
          <w:rFonts w:ascii="Optima" w:hAnsi="Optima"/>
          <w:b/>
        </w:rPr>
      </w:pPr>
      <w:r>
        <w:rPr>
          <w:rFonts w:ascii="Optima" w:hAnsi="Optima"/>
          <w:b/>
        </w:rPr>
        <w:t xml:space="preserve">MASTER OF FINE ARTS - MOTION PICTURES </w:t>
      </w:r>
    </w:p>
    <w:p w:rsidR="00993B73" w:rsidRDefault="00993B73" w:rsidP="00993B73">
      <w:pPr>
        <w:jc w:val="center"/>
        <w:rPr>
          <w:rFonts w:ascii="Optima" w:hAnsi="Optima"/>
        </w:rPr>
      </w:pPr>
    </w:p>
    <w:p w:rsidR="00993B73" w:rsidRDefault="00993B73" w:rsidP="00993B73">
      <w:pPr>
        <w:jc w:val="center"/>
        <w:rPr>
          <w:rFonts w:ascii="Optima" w:hAnsi="Optima"/>
        </w:rPr>
      </w:pPr>
    </w:p>
    <w:p w:rsidR="00993B73" w:rsidRDefault="00993B73" w:rsidP="00993B73">
      <w:pPr>
        <w:jc w:val="center"/>
        <w:rPr>
          <w:rFonts w:ascii="Optima" w:hAnsi="Optima"/>
        </w:rPr>
      </w:pPr>
    </w:p>
    <w:p w:rsidR="00993B73" w:rsidRDefault="00993B73" w:rsidP="00993B73">
      <w:pPr>
        <w:jc w:val="center"/>
        <w:rPr>
          <w:rFonts w:ascii="Optima" w:hAnsi="Optima"/>
        </w:rPr>
      </w:pPr>
    </w:p>
    <w:p w:rsidR="00993B73" w:rsidRDefault="00993B73" w:rsidP="00993B73">
      <w:pPr>
        <w:pBdr>
          <w:top w:val="double" w:sz="6" w:space="0" w:color="auto"/>
          <w:left w:val="double" w:sz="6" w:space="0" w:color="auto"/>
          <w:bottom w:val="double" w:sz="6" w:space="0" w:color="auto"/>
          <w:right w:val="double" w:sz="6" w:space="0" w:color="auto"/>
        </w:pBdr>
        <w:spacing w:line="360" w:lineRule="auto"/>
        <w:ind w:left="1260" w:right="1260"/>
        <w:jc w:val="center"/>
        <w:rPr>
          <w:rFonts w:ascii="Optima" w:hAnsi="Optima"/>
          <w:sz w:val="6"/>
        </w:rPr>
      </w:pPr>
    </w:p>
    <w:p w:rsidR="00993B73" w:rsidRDefault="00993B73" w:rsidP="00993B73">
      <w:pPr>
        <w:pBdr>
          <w:top w:val="double" w:sz="6" w:space="0" w:color="auto"/>
          <w:left w:val="double" w:sz="6" w:space="0" w:color="auto"/>
          <w:bottom w:val="double" w:sz="6" w:space="0" w:color="auto"/>
          <w:right w:val="double" w:sz="6" w:space="0" w:color="auto"/>
        </w:pBdr>
        <w:spacing w:line="360" w:lineRule="auto"/>
        <w:ind w:left="1260" w:right="1260"/>
        <w:jc w:val="center"/>
        <w:rPr>
          <w:rFonts w:ascii="Optima" w:hAnsi="Optima"/>
          <w:b/>
        </w:rPr>
      </w:pPr>
      <w:r>
        <w:rPr>
          <w:rFonts w:ascii="Optima" w:hAnsi="Optima"/>
          <w:b/>
        </w:rPr>
        <w:t>A GUIDE TO THE INCOMING STUDENTS</w:t>
      </w:r>
    </w:p>
    <w:p w:rsidR="00993B73" w:rsidRDefault="00993B73" w:rsidP="00993B73">
      <w:pPr>
        <w:pBdr>
          <w:top w:val="double" w:sz="6" w:space="0" w:color="auto"/>
          <w:left w:val="double" w:sz="6" w:space="0" w:color="auto"/>
          <w:bottom w:val="double" w:sz="6" w:space="0" w:color="auto"/>
          <w:right w:val="double" w:sz="6" w:space="0" w:color="auto"/>
        </w:pBdr>
        <w:spacing w:line="360" w:lineRule="atLeast"/>
        <w:ind w:left="1260" w:right="1260"/>
        <w:jc w:val="center"/>
        <w:rPr>
          <w:rFonts w:ascii="Optima" w:hAnsi="Optima"/>
          <w:sz w:val="28"/>
        </w:rPr>
      </w:pPr>
      <w:r>
        <w:rPr>
          <w:rFonts w:ascii="Optima" w:hAnsi="Optima"/>
          <w:b/>
          <w:sz w:val="28"/>
        </w:rPr>
        <w:t>ACADEMIC YEAR 201</w:t>
      </w:r>
      <w:r w:rsidR="001173BC">
        <w:rPr>
          <w:rFonts w:ascii="Optima" w:hAnsi="Optima"/>
          <w:b/>
          <w:sz w:val="28"/>
        </w:rPr>
        <w:t>7</w:t>
      </w:r>
      <w:r>
        <w:rPr>
          <w:rFonts w:ascii="Optima" w:hAnsi="Optima"/>
          <w:b/>
          <w:sz w:val="28"/>
        </w:rPr>
        <w:t>-201</w:t>
      </w:r>
      <w:r w:rsidR="001173BC">
        <w:rPr>
          <w:rFonts w:ascii="Optima" w:hAnsi="Optima"/>
          <w:b/>
          <w:sz w:val="28"/>
        </w:rPr>
        <w:t>8</w:t>
      </w:r>
    </w:p>
    <w:p w:rsidR="00993B73" w:rsidRDefault="00993B73" w:rsidP="00993B73">
      <w:pPr>
        <w:pBdr>
          <w:top w:val="double" w:sz="6" w:space="0" w:color="auto"/>
          <w:left w:val="double" w:sz="6" w:space="0" w:color="auto"/>
          <w:bottom w:val="double" w:sz="6" w:space="0" w:color="auto"/>
          <w:right w:val="double" w:sz="6" w:space="0" w:color="auto"/>
        </w:pBdr>
        <w:ind w:left="1260" w:right="1260"/>
        <w:jc w:val="center"/>
        <w:rPr>
          <w:rFonts w:ascii="Optima" w:hAnsi="Optima"/>
          <w:sz w:val="8"/>
        </w:rPr>
      </w:pPr>
    </w:p>
    <w:p w:rsidR="00993B73" w:rsidRDefault="00993B73" w:rsidP="00993B73">
      <w:pPr>
        <w:jc w:val="center"/>
        <w:rPr>
          <w:rFonts w:ascii="Optima" w:hAnsi="Optima"/>
        </w:rPr>
      </w:pPr>
    </w:p>
    <w:p w:rsidR="00993B73" w:rsidRDefault="00993B73" w:rsidP="00993B73">
      <w:pPr>
        <w:jc w:val="center"/>
        <w:rPr>
          <w:rFonts w:ascii="Optima" w:hAnsi="Optima"/>
        </w:rPr>
      </w:pPr>
    </w:p>
    <w:p w:rsidR="00993B73" w:rsidRDefault="00993B73" w:rsidP="00993B73">
      <w:pPr>
        <w:jc w:val="center"/>
        <w:rPr>
          <w:rFonts w:ascii="Optima" w:hAnsi="Optima"/>
          <w:b/>
        </w:rPr>
      </w:pPr>
    </w:p>
    <w:p w:rsidR="00993B73" w:rsidRDefault="00993B73" w:rsidP="00993B73">
      <w:pPr>
        <w:jc w:val="center"/>
        <w:rPr>
          <w:rFonts w:ascii="Optima" w:hAnsi="Optima"/>
          <w:b/>
        </w:rPr>
      </w:pPr>
    </w:p>
    <w:p w:rsidR="00993B73" w:rsidRDefault="00993B73" w:rsidP="00993B73">
      <w:pPr>
        <w:jc w:val="center"/>
        <w:rPr>
          <w:rFonts w:ascii="Optima" w:hAnsi="Optima"/>
          <w:b/>
        </w:rPr>
      </w:pPr>
    </w:p>
    <w:p w:rsidR="00993B73" w:rsidRDefault="00993B73" w:rsidP="00993B73">
      <w:pPr>
        <w:jc w:val="center"/>
        <w:rPr>
          <w:rFonts w:ascii="Optima" w:hAnsi="Optima"/>
        </w:rPr>
      </w:pPr>
    </w:p>
    <w:p w:rsidR="00993B73" w:rsidRDefault="00993B73" w:rsidP="00993B73">
      <w:pPr>
        <w:jc w:val="center"/>
        <w:rPr>
          <w:rFonts w:ascii="Optima" w:hAnsi="Optima"/>
        </w:rPr>
      </w:pPr>
    </w:p>
    <w:p w:rsidR="00993B73" w:rsidRDefault="00993B73" w:rsidP="00993B73">
      <w:pPr>
        <w:jc w:val="center"/>
        <w:rPr>
          <w:rFonts w:ascii="Optima" w:hAnsi="Optima"/>
        </w:rPr>
      </w:pPr>
    </w:p>
    <w:p w:rsidR="00993B73" w:rsidRDefault="00993B73" w:rsidP="00993B73">
      <w:pPr>
        <w:jc w:val="center"/>
        <w:rPr>
          <w:rFonts w:ascii="Optima" w:hAnsi="Optima"/>
        </w:rPr>
      </w:pPr>
    </w:p>
    <w:p w:rsidR="00993B73" w:rsidRDefault="00993B73" w:rsidP="00993B73">
      <w:pPr>
        <w:jc w:val="center"/>
        <w:rPr>
          <w:rFonts w:ascii="Optima" w:hAnsi="Optima"/>
        </w:rPr>
      </w:pPr>
    </w:p>
    <w:p w:rsidR="00993B73" w:rsidRDefault="00993B73" w:rsidP="00993B73">
      <w:pPr>
        <w:jc w:val="center"/>
        <w:rPr>
          <w:rFonts w:ascii="Optima" w:hAnsi="Optima"/>
        </w:rPr>
      </w:pPr>
    </w:p>
    <w:p w:rsidR="00993B73" w:rsidRDefault="00993B73" w:rsidP="00993B73">
      <w:pPr>
        <w:jc w:val="center"/>
        <w:rPr>
          <w:rFonts w:ascii="Optima" w:hAnsi="Optima"/>
        </w:rPr>
      </w:pPr>
    </w:p>
    <w:p w:rsidR="00993B73" w:rsidRDefault="00993B73" w:rsidP="00993B73">
      <w:pPr>
        <w:jc w:val="center"/>
        <w:rPr>
          <w:rFonts w:ascii="Optima" w:hAnsi="Optima"/>
        </w:rPr>
      </w:pPr>
    </w:p>
    <w:p w:rsidR="00993B73" w:rsidRDefault="00993B73" w:rsidP="00993B73">
      <w:pPr>
        <w:jc w:val="center"/>
        <w:rPr>
          <w:rFonts w:ascii="Optima" w:hAnsi="Optima"/>
        </w:rPr>
      </w:pPr>
    </w:p>
    <w:p w:rsidR="00993B73" w:rsidRDefault="00993B73" w:rsidP="00993B73">
      <w:pPr>
        <w:rPr>
          <w:rFonts w:ascii="Optima" w:hAnsi="Optima"/>
        </w:rPr>
      </w:pPr>
    </w:p>
    <w:p w:rsidR="00993B73" w:rsidRDefault="00993B73" w:rsidP="00993B73">
      <w:pPr>
        <w:jc w:val="center"/>
        <w:rPr>
          <w:rFonts w:ascii="Optima" w:hAnsi="Optima"/>
        </w:rPr>
      </w:pPr>
    </w:p>
    <w:p w:rsidR="00993B73" w:rsidRDefault="00993B73" w:rsidP="00993B73">
      <w:pPr>
        <w:jc w:val="center"/>
        <w:rPr>
          <w:rFonts w:ascii="Optima" w:hAnsi="Optima"/>
        </w:rPr>
      </w:pPr>
    </w:p>
    <w:p w:rsidR="00993B73" w:rsidRDefault="00993B73" w:rsidP="00993B73">
      <w:pPr>
        <w:jc w:val="center"/>
        <w:rPr>
          <w:rFonts w:ascii="Optima" w:hAnsi="Optima"/>
        </w:rPr>
      </w:pPr>
    </w:p>
    <w:p w:rsidR="00993B73" w:rsidRPr="00B16D95" w:rsidRDefault="00993B73" w:rsidP="00993B73">
      <w:pPr>
        <w:jc w:val="center"/>
        <w:rPr>
          <w:rFonts w:ascii="Optima" w:hAnsi="Optima"/>
          <w:b/>
          <w:sz w:val="18"/>
        </w:rPr>
      </w:pPr>
      <w:r>
        <w:rPr>
          <w:rFonts w:ascii="Optima" w:hAnsi="Optima"/>
          <w:b/>
          <w:sz w:val="18"/>
        </w:rPr>
        <w:t xml:space="preserve"> (Revised August 201</w:t>
      </w:r>
      <w:r w:rsidR="001173BC">
        <w:rPr>
          <w:rFonts w:ascii="Optima" w:hAnsi="Optima"/>
          <w:b/>
          <w:sz w:val="18"/>
        </w:rPr>
        <w:t>7</w:t>
      </w:r>
      <w:r>
        <w:rPr>
          <w:rFonts w:ascii="Optima" w:hAnsi="Optima"/>
          <w:b/>
          <w:sz w:val="18"/>
        </w:rPr>
        <w:t>)</w:t>
      </w:r>
      <w:r>
        <w:rPr>
          <w:rFonts w:ascii="Arial" w:hAnsi="Arial"/>
          <w:sz w:val="24"/>
        </w:rPr>
        <w:br w:type="page"/>
      </w:r>
    </w:p>
    <w:p w:rsidR="00993B73" w:rsidRDefault="00993B73" w:rsidP="00993B73">
      <w:pPr>
        <w:ind w:left="540" w:right="540"/>
        <w:jc w:val="center"/>
        <w:rPr>
          <w:rFonts w:ascii="Arial" w:hAnsi="Arial"/>
          <w:b/>
          <w:sz w:val="24"/>
        </w:rPr>
      </w:pPr>
    </w:p>
    <w:p w:rsidR="00993B73" w:rsidRDefault="00993B73" w:rsidP="00993B73">
      <w:pPr>
        <w:ind w:left="540" w:right="540"/>
        <w:jc w:val="center"/>
        <w:rPr>
          <w:rFonts w:ascii="Arial" w:hAnsi="Arial"/>
          <w:b/>
          <w:sz w:val="24"/>
        </w:rPr>
      </w:pPr>
      <w:r>
        <w:rPr>
          <w:rFonts w:ascii="Arial" w:hAnsi="Arial"/>
          <w:b/>
          <w:sz w:val="24"/>
        </w:rPr>
        <w:t>GRADUATE DEGREE PROGRAMS IN MOTION PICTURES</w:t>
      </w:r>
    </w:p>
    <w:p w:rsidR="00993B73" w:rsidRDefault="00993B73" w:rsidP="00993B73">
      <w:pPr>
        <w:ind w:left="540" w:right="540"/>
        <w:rPr>
          <w:rFonts w:ascii="Arial" w:hAnsi="Arial"/>
        </w:rPr>
      </w:pPr>
    </w:p>
    <w:p w:rsidR="00993B73" w:rsidRDefault="00993B73" w:rsidP="00993B73">
      <w:pPr>
        <w:pStyle w:val="Basictext"/>
        <w:tabs>
          <w:tab w:val="clear" w:pos="720"/>
        </w:tabs>
        <w:spacing w:line="240" w:lineRule="auto"/>
        <w:ind w:left="540" w:right="540"/>
        <w:rPr>
          <w:rFonts w:ascii="Arial" w:hAnsi="Arial"/>
          <w:sz w:val="20"/>
        </w:rPr>
      </w:pPr>
      <w:r>
        <w:rPr>
          <w:rFonts w:ascii="Arial" w:hAnsi="Arial"/>
          <w:sz w:val="20"/>
        </w:rPr>
        <w:t xml:space="preserve">The department of Cinema and Interactive Media of the School of Communication offers a Master of Fine Arts (M.F.A.) degree in Motion Pictures.  </w:t>
      </w:r>
    </w:p>
    <w:p w:rsidR="00993B73" w:rsidRDefault="00993B73" w:rsidP="00993B73">
      <w:pPr>
        <w:ind w:left="540" w:right="540"/>
        <w:rPr>
          <w:rFonts w:ascii="Arial" w:hAnsi="Arial"/>
        </w:rPr>
      </w:pPr>
    </w:p>
    <w:p w:rsidR="00993B73" w:rsidRPr="00D200EB" w:rsidRDefault="00D200EB" w:rsidP="00D200EB">
      <w:pPr>
        <w:ind w:left="540" w:right="540"/>
        <w:rPr>
          <w:rFonts w:ascii="Arial" w:hAnsi="Arial"/>
        </w:rPr>
      </w:pPr>
      <w:r>
        <w:rPr>
          <w:rFonts w:ascii="Arial" w:hAnsi="Arial"/>
        </w:rPr>
        <w:t xml:space="preserve">Welcome to the Motion Picture Program! </w:t>
      </w:r>
      <w:r w:rsidR="00993B73" w:rsidRPr="00D200EB">
        <w:rPr>
          <w:rFonts w:ascii="Arial" w:hAnsi="Arial"/>
        </w:rPr>
        <w:t xml:space="preserve">The </w:t>
      </w:r>
      <w:r w:rsidR="00993B73" w:rsidRPr="00D200EB">
        <w:rPr>
          <w:rFonts w:ascii="Arial" w:hAnsi="Arial"/>
          <w:b/>
        </w:rPr>
        <w:t>M.F.A.</w:t>
      </w:r>
      <w:r w:rsidR="00993B73" w:rsidRPr="00D200EB">
        <w:rPr>
          <w:rFonts w:ascii="Arial" w:hAnsi="Arial"/>
        </w:rPr>
        <w:t xml:space="preserve"> is a terminal degree concentrating on developing talents and skills that lead to original works of filmmaking, screenwriting or producing.  Within the M.F.A., there are three general concentrations; </w:t>
      </w:r>
      <w:r w:rsidR="00993B73" w:rsidRPr="00D200EB">
        <w:rPr>
          <w:rFonts w:ascii="Arial" w:hAnsi="Arial"/>
          <w:b/>
        </w:rPr>
        <w:t>production</w:t>
      </w:r>
      <w:r w:rsidR="00993B73" w:rsidRPr="00D200EB">
        <w:rPr>
          <w:rFonts w:ascii="Arial" w:hAnsi="Arial"/>
        </w:rPr>
        <w:t xml:space="preserve">, </w:t>
      </w:r>
      <w:r w:rsidR="00993B73" w:rsidRPr="00D200EB">
        <w:rPr>
          <w:rFonts w:ascii="Arial" w:hAnsi="Arial"/>
          <w:b/>
        </w:rPr>
        <w:t>screenwriting</w:t>
      </w:r>
      <w:r w:rsidR="00993B73" w:rsidRPr="00D200EB">
        <w:rPr>
          <w:rFonts w:ascii="Arial" w:hAnsi="Arial"/>
        </w:rPr>
        <w:t xml:space="preserve"> and </w:t>
      </w:r>
      <w:r w:rsidR="00993B73" w:rsidRPr="00D200EB">
        <w:rPr>
          <w:rFonts w:ascii="Arial" w:hAnsi="Arial"/>
          <w:b/>
        </w:rPr>
        <w:t>producing</w:t>
      </w:r>
      <w:r w:rsidR="00993B73" w:rsidRPr="00D200EB">
        <w:rPr>
          <w:rFonts w:ascii="Arial" w:hAnsi="Arial"/>
        </w:rPr>
        <w:t xml:space="preserve">.    </w:t>
      </w:r>
    </w:p>
    <w:p w:rsidR="00993B73" w:rsidRPr="00B31F5F" w:rsidRDefault="00993B73" w:rsidP="00993B73">
      <w:pPr>
        <w:ind w:left="540" w:right="540"/>
        <w:rPr>
          <w:rFonts w:ascii="Arial" w:hAnsi="Arial"/>
        </w:rPr>
      </w:pPr>
    </w:p>
    <w:p w:rsidR="00993B73" w:rsidRDefault="00993B73" w:rsidP="00993B73">
      <w:pPr>
        <w:ind w:left="540" w:right="540"/>
        <w:rPr>
          <w:rFonts w:ascii="Arial" w:hAnsi="Arial"/>
        </w:rPr>
      </w:pPr>
    </w:p>
    <w:p w:rsidR="00993B73" w:rsidRPr="009828FC" w:rsidRDefault="00993B73" w:rsidP="00993B73">
      <w:pPr>
        <w:ind w:left="540" w:right="540"/>
        <w:jc w:val="center"/>
        <w:rPr>
          <w:rFonts w:ascii="Arial" w:hAnsi="Arial"/>
          <w:b/>
          <w:sz w:val="24"/>
          <w:u w:val="single"/>
        </w:rPr>
      </w:pPr>
      <w:r w:rsidRPr="009828FC">
        <w:rPr>
          <w:rFonts w:ascii="Arial" w:hAnsi="Arial"/>
          <w:b/>
          <w:sz w:val="24"/>
          <w:u w:val="single"/>
        </w:rPr>
        <w:t>KEY FACULTY CONTACTS</w:t>
      </w:r>
    </w:p>
    <w:p w:rsidR="00993B73" w:rsidRDefault="00993B73" w:rsidP="00993B73">
      <w:pPr>
        <w:ind w:left="540" w:right="540"/>
        <w:jc w:val="center"/>
        <w:rPr>
          <w:rFonts w:ascii="Arial" w:hAnsi="Arial"/>
        </w:rPr>
      </w:pPr>
      <w:r>
        <w:rPr>
          <w:rFonts w:ascii="Arial" w:hAnsi="Arial"/>
        </w:rPr>
        <w:t>(The Department of Cinema and Interactive Media is located in the Wolfson Building, room 4004)</w:t>
      </w:r>
    </w:p>
    <w:p w:rsidR="00993B73" w:rsidRDefault="00993B73" w:rsidP="00993B73">
      <w:pPr>
        <w:ind w:left="540" w:right="540"/>
        <w:rPr>
          <w:rFonts w:ascii="Arial" w:hAnsi="Arial"/>
        </w:rPr>
      </w:pPr>
    </w:p>
    <w:p w:rsidR="00993B73" w:rsidRDefault="00993B73" w:rsidP="00993B73">
      <w:pPr>
        <w:tabs>
          <w:tab w:val="right" w:pos="10260"/>
        </w:tabs>
        <w:spacing w:after="80"/>
        <w:ind w:left="1440" w:right="540"/>
        <w:rPr>
          <w:rFonts w:ascii="Arial" w:hAnsi="Arial"/>
        </w:rPr>
      </w:pPr>
      <w:r>
        <w:rPr>
          <w:rFonts w:ascii="Arial" w:hAnsi="Arial"/>
        </w:rPr>
        <w:t xml:space="preserve">Department Chair      Christina Lane    </w:t>
      </w:r>
      <w:hyperlink r:id="rId8" w:history="1">
        <w:r w:rsidRPr="00B40CFB">
          <w:rPr>
            <w:rStyle w:val="Hyperlink"/>
            <w:rFonts w:ascii="Arial" w:hAnsi="Arial"/>
          </w:rPr>
          <w:t>clane@miami.edu</w:t>
        </w:r>
      </w:hyperlink>
      <w:r>
        <w:rPr>
          <w:rFonts w:ascii="Arial" w:hAnsi="Arial"/>
        </w:rPr>
        <w:t xml:space="preserve"> </w:t>
      </w:r>
      <w:r>
        <w:rPr>
          <w:rFonts w:ascii="Arial" w:hAnsi="Arial"/>
        </w:rPr>
        <w:tab/>
      </w:r>
    </w:p>
    <w:p w:rsidR="00993B73" w:rsidRDefault="00993B73" w:rsidP="00993B73">
      <w:pPr>
        <w:ind w:left="540" w:right="540"/>
        <w:rPr>
          <w:rFonts w:ascii="Arial" w:hAnsi="Arial"/>
        </w:rPr>
      </w:pPr>
      <w:r>
        <w:rPr>
          <w:rFonts w:ascii="Arial" w:hAnsi="Arial"/>
        </w:rPr>
        <w:t xml:space="preserve">Each concentration has a faculty </w:t>
      </w:r>
      <w:r>
        <w:rPr>
          <w:rFonts w:ascii="Arial" w:hAnsi="Arial"/>
          <w:b/>
        </w:rPr>
        <w:t>coordinator</w:t>
      </w:r>
      <w:r>
        <w:rPr>
          <w:rFonts w:ascii="Arial" w:hAnsi="Arial"/>
        </w:rPr>
        <w:t>.  The coordinator has the responsibility of monitoring student progress toward the degree, enforcing deadlines and resolving any academic problems that may arise.</w:t>
      </w:r>
    </w:p>
    <w:p w:rsidR="00993B73" w:rsidDel="00570A2B" w:rsidRDefault="00993B73" w:rsidP="00993B73">
      <w:pPr>
        <w:tabs>
          <w:tab w:val="right" w:pos="10260"/>
        </w:tabs>
        <w:spacing w:after="80"/>
        <w:ind w:left="540" w:right="540"/>
        <w:rPr>
          <w:rFonts w:ascii="Arial" w:hAnsi="Arial"/>
        </w:rPr>
      </w:pPr>
      <w:r>
        <w:rPr>
          <w:rFonts w:ascii="Arial" w:hAnsi="Arial"/>
        </w:rPr>
        <w:tab/>
      </w:r>
    </w:p>
    <w:p w:rsidR="00993B73" w:rsidRPr="00A24297" w:rsidRDefault="00993B73" w:rsidP="00993B73">
      <w:pPr>
        <w:ind w:left="720" w:firstLine="720"/>
        <w:rPr>
          <w:rFonts w:ascii="Arial" w:hAnsi="Arial" w:cs="Arial"/>
        </w:rPr>
      </w:pPr>
      <w:r w:rsidRPr="0034062A">
        <w:rPr>
          <w:rFonts w:ascii="Arial" w:hAnsi="Arial" w:cs="Arial"/>
        </w:rPr>
        <w:t>Coordinator, Production</w:t>
      </w:r>
      <w:r w:rsidRPr="0034062A">
        <w:rPr>
          <w:rFonts w:ascii="Arial" w:hAnsi="Arial" w:cs="Arial"/>
        </w:rPr>
        <w:tab/>
      </w:r>
      <w:r>
        <w:rPr>
          <w:rFonts w:ascii="Arial" w:hAnsi="Arial" w:cs="Arial"/>
        </w:rPr>
        <w:tab/>
      </w:r>
      <w:r>
        <w:rPr>
          <w:rFonts w:ascii="Arial" w:hAnsi="Arial" w:cs="Arial"/>
        </w:rPr>
        <w:tab/>
      </w:r>
      <w:r w:rsidRPr="00A24297">
        <w:rPr>
          <w:rFonts w:ascii="Arial" w:hAnsi="Arial" w:cs="Arial"/>
        </w:rPr>
        <w:t xml:space="preserve">Ed Talavera, </w:t>
      </w:r>
      <w:hyperlink r:id="rId9" w:history="1">
        <w:r w:rsidRPr="00A24297">
          <w:rPr>
            <w:rStyle w:val="Hyperlink"/>
            <w:rFonts w:ascii="Arial" w:hAnsi="Arial" w:cs="Arial"/>
          </w:rPr>
          <w:t>etalavera@miami.edu</w:t>
        </w:r>
      </w:hyperlink>
      <w:r w:rsidRPr="00A24297">
        <w:rPr>
          <w:rFonts w:ascii="Arial" w:hAnsi="Arial" w:cs="Arial"/>
        </w:rPr>
        <w:t xml:space="preserve"> </w:t>
      </w:r>
    </w:p>
    <w:p w:rsidR="00993B73" w:rsidRPr="00A24297" w:rsidRDefault="00993B73" w:rsidP="00993B73">
      <w:pPr>
        <w:ind w:left="720" w:firstLine="720"/>
        <w:rPr>
          <w:rFonts w:ascii="Arial" w:hAnsi="Arial" w:cs="Arial"/>
        </w:rPr>
      </w:pPr>
      <w:r w:rsidRPr="00A24297">
        <w:rPr>
          <w:rFonts w:ascii="Arial" w:hAnsi="Arial" w:cs="Arial"/>
        </w:rPr>
        <w:t>Coordinator, Screenwriting</w:t>
      </w:r>
      <w:r w:rsidRPr="00A24297">
        <w:rPr>
          <w:rFonts w:ascii="Arial" w:hAnsi="Arial" w:cs="Arial"/>
        </w:rPr>
        <w:tab/>
      </w:r>
      <w:r w:rsidRPr="00A24297">
        <w:rPr>
          <w:rFonts w:ascii="Arial" w:hAnsi="Arial" w:cs="Arial"/>
        </w:rPr>
        <w:tab/>
        <w:t xml:space="preserve">Tom Musca, </w:t>
      </w:r>
      <w:hyperlink r:id="rId10" w:history="1">
        <w:r w:rsidRPr="00F37050">
          <w:rPr>
            <w:rStyle w:val="Hyperlink"/>
            <w:rFonts w:ascii="Arial" w:hAnsi="Arial" w:cs="Arial"/>
          </w:rPr>
          <w:t>t.musca@miami.edu</w:t>
        </w:r>
      </w:hyperlink>
      <w:r w:rsidRPr="00A24297">
        <w:rPr>
          <w:rFonts w:ascii="Arial" w:hAnsi="Arial" w:cs="Arial"/>
        </w:rPr>
        <w:t xml:space="preserve"> </w:t>
      </w:r>
    </w:p>
    <w:p w:rsidR="00993B73" w:rsidRPr="00A24297" w:rsidRDefault="00993B73" w:rsidP="00993B73">
      <w:pPr>
        <w:ind w:left="720" w:firstLine="720"/>
        <w:rPr>
          <w:rFonts w:ascii="Arial" w:hAnsi="Arial" w:cs="Arial"/>
        </w:rPr>
      </w:pPr>
      <w:r w:rsidRPr="00A24297">
        <w:rPr>
          <w:rFonts w:ascii="Arial" w:hAnsi="Arial" w:cs="Arial"/>
        </w:rPr>
        <w:t>Coordinator, Producing</w:t>
      </w:r>
      <w:r w:rsidRPr="00A24297">
        <w:rPr>
          <w:rFonts w:ascii="Arial" w:hAnsi="Arial" w:cs="Arial"/>
        </w:rPr>
        <w:tab/>
      </w:r>
      <w:r w:rsidRPr="00A24297">
        <w:rPr>
          <w:rFonts w:ascii="Arial" w:hAnsi="Arial" w:cs="Arial"/>
        </w:rPr>
        <w:tab/>
      </w:r>
      <w:r w:rsidRPr="00A24297">
        <w:rPr>
          <w:rFonts w:ascii="Arial" w:hAnsi="Arial" w:cs="Arial"/>
        </w:rPr>
        <w:tab/>
      </w:r>
      <w:r w:rsidR="00FD52DC">
        <w:rPr>
          <w:rFonts w:ascii="Arial" w:hAnsi="Arial" w:cs="Arial"/>
        </w:rPr>
        <w:t xml:space="preserve">Rechna Varma, </w:t>
      </w:r>
      <w:hyperlink r:id="rId11" w:history="1">
        <w:r w:rsidR="00FD52DC" w:rsidRPr="00F476DF">
          <w:rPr>
            <w:rStyle w:val="Hyperlink"/>
            <w:rFonts w:ascii="Arial" w:hAnsi="Arial" w:cs="Arial"/>
          </w:rPr>
          <w:t>rxv310@miami.edu</w:t>
        </w:r>
      </w:hyperlink>
      <w:r w:rsidR="00FD52DC">
        <w:rPr>
          <w:rFonts w:ascii="Arial" w:hAnsi="Arial" w:cs="Arial"/>
        </w:rPr>
        <w:t xml:space="preserve"> </w:t>
      </w:r>
      <w:r w:rsidRPr="00A24297">
        <w:rPr>
          <w:rFonts w:ascii="Arial" w:hAnsi="Arial" w:cs="Arial"/>
        </w:rPr>
        <w:tab/>
      </w:r>
    </w:p>
    <w:p w:rsidR="00993B73" w:rsidRPr="0034062A" w:rsidRDefault="00993B73" w:rsidP="00993B73">
      <w:pPr>
        <w:ind w:left="720" w:firstLine="720"/>
        <w:rPr>
          <w:rFonts w:ascii="Arial" w:hAnsi="Arial" w:cs="Arial"/>
        </w:rPr>
      </w:pPr>
      <w:r w:rsidRPr="00A24297">
        <w:rPr>
          <w:rFonts w:ascii="Arial" w:hAnsi="Arial" w:cs="Arial"/>
        </w:rPr>
        <w:t>Coordinator of Graduate Assistants</w:t>
      </w:r>
      <w:r w:rsidRPr="00A24297">
        <w:rPr>
          <w:rFonts w:ascii="Arial" w:hAnsi="Arial" w:cs="Arial"/>
        </w:rPr>
        <w:tab/>
        <w:t xml:space="preserve">Ed Talavera, </w:t>
      </w:r>
      <w:hyperlink r:id="rId12" w:history="1">
        <w:r w:rsidRPr="00A24297">
          <w:rPr>
            <w:rStyle w:val="Hyperlink"/>
            <w:rFonts w:ascii="Arial" w:hAnsi="Arial" w:cs="Arial"/>
          </w:rPr>
          <w:t>etalavera@miami.edu</w:t>
        </w:r>
      </w:hyperlink>
    </w:p>
    <w:p w:rsidR="00993B73" w:rsidRPr="0034062A" w:rsidRDefault="00993B73" w:rsidP="00993B73">
      <w:pPr>
        <w:ind w:left="540" w:right="540"/>
        <w:rPr>
          <w:rFonts w:ascii="Arial" w:hAnsi="Arial" w:cs="Arial"/>
        </w:rPr>
      </w:pPr>
    </w:p>
    <w:p w:rsidR="00993B73" w:rsidRDefault="00993B73" w:rsidP="00993B73">
      <w:pPr>
        <w:ind w:left="540" w:right="540"/>
        <w:rPr>
          <w:rFonts w:ascii="Arial" w:hAnsi="Arial"/>
        </w:rPr>
      </w:pPr>
    </w:p>
    <w:p w:rsidR="00993B73" w:rsidRDefault="00993B73" w:rsidP="00993B73">
      <w:pPr>
        <w:spacing w:after="80"/>
        <w:ind w:left="547" w:right="547"/>
        <w:rPr>
          <w:rFonts w:ascii="Arial" w:hAnsi="Arial"/>
        </w:rPr>
      </w:pPr>
      <w:r>
        <w:rPr>
          <w:rFonts w:ascii="Arial" w:hAnsi="Arial"/>
        </w:rPr>
        <w:t xml:space="preserve">For any issue relating to the M.F.A. degree, students should: </w:t>
      </w:r>
      <w:r>
        <w:rPr>
          <w:rFonts w:ascii="Webdings" w:hAnsi="Webdings"/>
        </w:rPr>
        <w:t></w:t>
      </w:r>
      <w:r>
        <w:rPr>
          <w:rFonts w:ascii="Arial" w:hAnsi="Arial"/>
        </w:rPr>
        <w:t xml:space="preserve">First, consult the coordinator of the specific concentration </w:t>
      </w:r>
      <w:r>
        <w:rPr>
          <w:rFonts w:ascii="Webdings" w:hAnsi="Webdings"/>
        </w:rPr>
        <w:t></w:t>
      </w:r>
      <w:r>
        <w:rPr>
          <w:rFonts w:ascii="Arial" w:hAnsi="Arial"/>
        </w:rPr>
        <w:t xml:space="preserve">If the matter is not resolved consult the Program Chair. If additional action is required, </w:t>
      </w:r>
      <w:r>
        <w:rPr>
          <w:rFonts w:ascii="Webdings" w:hAnsi="Webdings"/>
        </w:rPr>
        <w:t></w:t>
      </w:r>
      <w:r>
        <w:rPr>
          <w:rFonts w:ascii="Arial" w:hAnsi="Arial"/>
        </w:rPr>
        <w:t>the Director of Graduate Studies for the School of Communication will review the matter and take the appropriate actions as outlined by School or University policy.</w:t>
      </w:r>
    </w:p>
    <w:p w:rsidR="00993B73" w:rsidRDefault="00993B73" w:rsidP="00993B73">
      <w:pPr>
        <w:ind w:left="540" w:right="540"/>
        <w:rPr>
          <w:rFonts w:ascii="Arial" w:hAnsi="Arial"/>
        </w:rPr>
      </w:pPr>
    </w:p>
    <w:p w:rsidR="00993B73" w:rsidRDefault="00993B73" w:rsidP="00993B73">
      <w:pPr>
        <w:ind w:left="540" w:right="540"/>
        <w:rPr>
          <w:rFonts w:ascii="Arial" w:hAnsi="Arial"/>
        </w:rPr>
      </w:pPr>
    </w:p>
    <w:p w:rsidR="00993B73" w:rsidRDefault="00993B73" w:rsidP="00993B73">
      <w:pPr>
        <w:ind w:left="540" w:right="540"/>
        <w:jc w:val="center"/>
        <w:rPr>
          <w:rFonts w:ascii="Arial" w:hAnsi="Arial"/>
          <w:b/>
          <w:sz w:val="24"/>
        </w:rPr>
      </w:pPr>
      <w:r>
        <w:rPr>
          <w:rFonts w:ascii="Arial" w:hAnsi="Arial"/>
          <w:b/>
          <w:sz w:val="24"/>
        </w:rPr>
        <w:t>GRADUATE ASSISTANTSHIPS</w:t>
      </w:r>
    </w:p>
    <w:p w:rsidR="00993B73" w:rsidRDefault="00993B73" w:rsidP="00993B73">
      <w:pPr>
        <w:tabs>
          <w:tab w:val="right" w:pos="540"/>
          <w:tab w:val="left" w:pos="1080"/>
          <w:tab w:val="left" w:pos="1440"/>
        </w:tabs>
        <w:ind w:left="540" w:right="540"/>
        <w:rPr>
          <w:rFonts w:ascii="Arial" w:hAnsi="Arial"/>
        </w:rPr>
      </w:pPr>
    </w:p>
    <w:p w:rsidR="00993B73" w:rsidRDefault="00993B73" w:rsidP="00993B73">
      <w:pPr>
        <w:tabs>
          <w:tab w:val="right" w:pos="540"/>
          <w:tab w:val="left" w:pos="1080"/>
          <w:tab w:val="left" w:pos="1440"/>
        </w:tabs>
        <w:ind w:left="540" w:right="540"/>
        <w:rPr>
          <w:rFonts w:ascii="Arial" w:hAnsi="Arial"/>
          <w:b/>
        </w:rPr>
      </w:pPr>
      <w:r>
        <w:rPr>
          <w:rFonts w:ascii="Arial" w:hAnsi="Arial"/>
          <w:b/>
        </w:rPr>
        <w:t>Process:</w:t>
      </w:r>
    </w:p>
    <w:p w:rsidR="00993B73" w:rsidRDefault="00993B73" w:rsidP="00993B73">
      <w:pPr>
        <w:tabs>
          <w:tab w:val="right" w:pos="540"/>
          <w:tab w:val="left" w:pos="1080"/>
          <w:tab w:val="left" w:pos="1440"/>
        </w:tabs>
        <w:ind w:left="540" w:right="540"/>
        <w:rPr>
          <w:rFonts w:ascii="Arial" w:hAnsi="Arial"/>
        </w:rPr>
      </w:pPr>
    </w:p>
    <w:p w:rsidR="00993B73" w:rsidRDefault="00993B73" w:rsidP="00993B73">
      <w:pPr>
        <w:tabs>
          <w:tab w:val="right" w:pos="540"/>
          <w:tab w:val="left" w:pos="1080"/>
          <w:tab w:val="left" w:pos="1440"/>
        </w:tabs>
        <w:ind w:left="540" w:right="540"/>
        <w:rPr>
          <w:rFonts w:ascii="Arial" w:hAnsi="Arial"/>
        </w:rPr>
      </w:pPr>
      <w:r>
        <w:rPr>
          <w:rFonts w:ascii="Arial" w:hAnsi="Arial"/>
        </w:rPr>
        <w:t xml:space="preserve">A limited number of graduate assistantship awards are available for M.F.A. graduate students in the department of Cinema and Interactive Media. Awards may include a partial tuition scholarship in varying amounts and/or stipend award.  In exchange for the assistantship award, students work a designated number of hours as assistants to faculty and in other positions. </w:t>
      </w:r>
    </w:p>
    <w:p w:rsidR="00993B73" w:rsidRDefault="00993B73" w:rsidP="00993B73">
      <w:pPr>
        <w:tabs>
          <w:tab w:val="right" w:pos="540"/>
          <w:tab w:val="left" w:pos="1080"/>
          <w:tab w:val="left" w:pos="1440"/>
        </w:tabs>
        <w:ind w:left="540" w:right="540"/>
        <w:rPr>
          <w:rFonts w:ascii="Arial" w:hAnsi="Arial"/>
        </w:rPr>
      </w:pPr>
    </w:p>
    <w:p w:rsidR="00993B73" w:rsidRDefault="00993B73" w:rsidP="00993B73">
      <w:pPr>
        <w:ind w:left="900" w:right="540" w:hanging="360"/>
        <w:rPr>
          <w:rFonts w:ascii="Arial" w:hAnsi="Arial"/>
        </w:rPr>
      </w:pPr>
      <w:r>
        <w:rPr>
          <w:rFonts w:ascii="Wingdings" w:hAnsi="Wingdings"/>
          <w:sz w:val="14"/>
        </w:rPr>
        <w:t></w:t>
      </w:r>
      <w:r>
        <w:rPr>
          <w:rFonts w:ascii="Arial" w:hAnsi="Arial"/>
        </w:rPr>
        <w:tab/>
        <w:t xml:space="preserve">Application for assistantships begins with the Graduate Studies Office of the School of Communication.  The </w:t>
      </w:r>
      <w:r>
        <w:rPr>
          <w:rFonts w:ascii="Arial" w:hAnsi="Arial"/>
          <w:b/>
        </w:rPr>
        <w:t>deadline</w:t>
      </w:r>
      <w:r>
        <w:rPr>
          <w:rFonts w:ascii="Arial" w:hAnsi="Arial"/>
        </w:rPr>
        <w:t xml:space="preserve"> for filing applications is </w:t>
      </w:r>
      <w:r w:rsidRPr="00D76378">
        <w:rPr>
          <w:rFonts w:ascii="Arial" w:hAnsi="Arial"/>
          <w:b/>
        </w:rPr>
        <w:t>March</w:t>
      </w:r>
      <w:r>
        <w:rPr>
          <w:rFonts w:ascii="Arial" w:hAnsi="Arial"/>
        </w:rPr>
        <w:t xml:space="preserve"> </w:t>
      </w:r>
      <w:r w:rsidRPr="00D76378">
        <w:rPr>
          <w:rFonts w:ascii="Arial" w:hAnsi="Arial"/>
          <w:b/>
        </w:rPr>
        <w:t>1st</w:t>
      </w:r>
      <w:r>
        <w:rPr>
          <w:rFonts w:ascii="Arial" w:hAnsi="Arial"/>
        </w:rPr>
        <w:t>.</w:t>
      </w:r>
    </w:p>
    <w:p w:rsidR="00993B73" w:rsidRDefault="00993B73" w:rsidP="00993B73">
      <w:pPr>
        <w:ind w:left="900" w:right="540" w:hanging="360"/>
        <w:rPr>
          <w:rFonts w:ascii="Arial" w:hAnsi="Arial"/>
        </w:rPr>
      </w:pPr>
    </w:p>
    <w:p w:rsidR="00993B73" w:rsidRDefault="00993B73" w:rsidP="00993B73">
      <w:pPr>
        <w:ind w:left="900" w:right="540" w:hanging="360"/>
        <w:rPr>
          <w:rFonts w:ascii="Arial" w:hAnsi="Arial"/>
        </w:rPr>
      </w:pPr>
      <w:r>
        <w:rPr>
          <w:rFonts w:ascii="Wingdings" w:hAnsi="Wingdings"/>
          <w:sz w:val="14"/>
        </w:rPr>
        <w:t></w:t>
      </w:r>
      <w:r>
        <w:rPr>
          <w:rFonts w:ascii="Arial" w:hAnsi="Arial"/>
        </w:rPr>
        <w:tab/>
      </w:r>
      <w:r>
        <w:rPr>
          <w:rFonts w:ascii="Arial" w:hAnsi="Arial"/>
          <w:b/>
        </w:rPr>
        <w:t>Announcements</w:t>
      </w:r>
      <w:r>
        <w:rPr>
          <w:rFonts w:ascii="Arial" w:hAnsi="Arial"/>
        </w:rPr>
        <w:t xml:space="preserve"> of assistantship awards </w:t>
      </w:r>
      <w:r w:rsidRPr="00B31F5F">
        <w:rPr>
          <w:rFonts w:ascii="Arial" w:hAnsi="Arial"/>
        </w:rPr>
        <w:t>for the upcoming academic year</w:t>
      </w:r>
      <w:r>
        <w:rPr>
          <w:rFonts w:ascii="Arial" w:hAnsi="Arial"/>
        </w:rPr>
        <w:t xml:space="preserve"> will be made at the end of the spring semester. </w:t>
      </w:r>
    </w:p>
    <w:p w:rsidR="00993B73" w:rsidRDefault="00993B73" w:rsidP="00993B73">
      <w:pPr>
        <w:ind w:left="540" w:right="540"/>
        <w:rPr>
          <w:rFonts w:ascii="Arial" w:hAnsi="Arial"/>
        </w:rPr>
      </w:pPr>
    </w:p>
    <w:p w:rsidR="00993B73" w:rsidRDefault="00993B73" w:rsidP="00993B73">
      <w:pPr>
        <w:ind w:left="540" w:right="540"/>
        <w:rPr>
          <w:rFonts w:ascii="Arial" w:hAnsi="Arial"/>
        </w:rPr>
      </w:pPr>
      <w:r>
        <w:rPr>
          <w:rFonts w:ascii="Arial" w:hAnsi="Arial"/>
        </w:rPr>
        <w:t xml:space="preserve">Decisions on assistantships in the department of Cinema and Interactive Media </w:t>
      </w:r>
      <w:r w:rsidRPr="00B31F5F">
        <w:rPr>
          <w:rFonts w:ascii="Arial" w:hAnsi="Arial"/>
        </w:rPr>
        <w:t>assume</w:t>
      </w:r>
      <w:r>
        <w:rPr>
          <w:rFonts w:ascii="Arial" w:hAnsi="Arial"/>
          <w:color w:val="FF0000"/>
        </w:rPr>
        <w:t xml:space="preserve"> </w:t>
      </w:r>
      <w:r>
        <w:rPr>
          <w:rFonts w:ascii="Arial" w:hAnsi="Arial"/>
        </w:rPr>
        <w:t xml:space="preserve">that the applicant has sufficient time and expertise to assist where needed and commitment to the responsibilities of the assistantship. The department of Cinema and Interactive Media makes recommendations for assistantships in the M.F.A. track; the final decision is made by the Graduate Studies Office.  </w:t>
      </w:r>
    </w:p>
    <w:p w:rsidR="00993B73" w:rsidRDefault="00993B73" w:rsidP="00993B73">
      <w:pPr>
        <w:ind w:left="540" w:right="540"/>
        <w:rPr>
          <w:rFonts w:ascii="Arial" w:hAnsi="Arial"/>
        </w:rPr>
      </w:pPr>
    </w:p>
    <w:p w:rsidR="00993B73" w:rsidRDefault="00993B73" w:rsidP="00993B73">
      <w:pPr>
        <w:ind w:left="540" w:right="540"/>
        <w:rPr>
          <w:rFonts w:ascii="Arial" w:hAnsi="Arial"/>
        </w:rPr>
      </w:pPr>
    </w:p>
    <w:p w:rsidR="00993B73" w:rsidRDefault="00993B73" w:rsidP="00993B73">
      <w:pPr>
        <w:ind w:left="540" w:right="540"/>
        <w:rPr>
          <w:rFonts w:ascii="Arial" w:hAnsi="Arial"/>
          <w:b/>
        </w:rPr>
      </w:pPr>
    </w:p>
    <w:p w:rsidR="00993B73" w:rsidRDefault="00993B73" w:rsidP="00993B73">
      <w:pPr>
        <w:ind w:left="540" w:right="540"/>
        <w:rPr>
          <w:rFonts w:ascii="Arial" w:hAnsi="Arial"/>
          <w:b/>
        </w:rPr>
      </w:pPr>
    </w:p>
    <w:p w:rsidR="00993B73" w:rsidRDefault="00993B73" w:rsidP="00993B73">
      <w:pPr>
        <w:ind w:left="540" w:right="540"/>
        <w:rPr>
          <w:rFonts w:ascii="Arial" w:hAnsi="Arial"/>
          <w:b/>
        </w:rPr>
      </w:pPr>
    </w:p>
    <w:p w:rsidR="00993B73" w:rsidRDefault="00993B73" w:rsidP="00993B73">
      <w:pPr>
        <w:ind w:left="540" w:right="540"/>
        <w:rPr>
          <w:rFonts w:ascii="Arial" w:hAnsi="Arial"/>
          <w:b/>
        </w:rPr>
      </w:pPr>
    </w:p>
    <w:p w:rsidR="00993B73" w:rsidRDefault="00993B73" w:rsidP="00993B73">
      <w:pPr>
        <w:ind w:left="540" w:right="540"/>
        <w:rPr>
          <w:rFonts w:ascii="Arial" w:hAnsi="Arial"/>
          <w:b/>
        </w:rPr>
      </w:pPr>
    </w:p>
    <w:p w:rsidR="00993B73" w:rsidRDefault="00993B73" w:rsidP="00993B73">
      <w:pPr>
        <w:ind w:left="540" w:right="540"/>
        <w:rPr>
          <w:rFonts w:ascii="Arial" w:hAnsi="Arial"/>
          <w:b/>
        </w:rPr>
      </w:pPr>
      <w:r>
        <w:rPr>
          <w:rFonts w:ascii="Arial" w:hAnsi="Arial"/>
          <w:b/>
        </w:rPr>
        <w:lastRenderedPageBreak/>
        <w:t>Assistantship responsibilities:</w:t>
      </w:r>
    </w:p>
    <w:p w:rsidR="00993B73" w:rsidRDefault="00993B73" w:rsidP="00993B73">
      <w:pPr>
        <w:ind w:left="540" w:right="540"/>
        <w:rPr>
          <w:rFonts w:ascii="Arial" w:hAnsi="Arial"/>
        </w:rPr>
      </w:pPr>
    </w:p>
    <w:p w:rsidR="00993B73" w:rsidRDefault="00993B73" w:rsidP="00993B73">
      <w:pPr>
        <w:ind w:left="540" w:right="540"/>
        <w:rPr>
          <w:rFonts w:ascii="Arial" w:hAnsi="Arial"/>
        </w:rPr>
      </w:pPr>
      <w:r w:rsidRPr="000F02D2">
        <w:rPr>
          <w:rFonts w:ascii="Arial" w:hAnsi="Arial"/>
        </w:rPr>
        <w:t>Responsibilities and duties assigned to assistants will be determined by the needs of the department and are coordinated and evaluated by the assigned faculty supervisor.  Specific duties may include teaching of assigned courses, assisting the faculty in the instruction of unde</w:t>
      </w:r>
      <w:r>
        <w:rPr>
          <w:rFonts w:ascii="Arial" w:hAnsi="Arial"/>
        </w:rPr>
        <w:t xml:space="preserve">rgraduate and graduate courses, </w:t>
      </w:r>
      <w:r w:rsidRPr="000F02D2">
        <w:rPr>
          <w:rFonts w:ascii="Arial" w:hAnsi="Arial"/>
        </w:rPr>
        <w:t>d</w:t>
      </w:r>
      <w:r>
        <w:rPr>
          <w:rFonts w:ascii="Arial" w:hAnsi="Arial"/>
        </w:rPr>
        <w:t>emonstration of various digital</w:t>
      </w:r>
      <w:r w:rsidRPr="000F02D2">
        <w:rPr>
          <w:rFonts w:ascii="Arial" w:hAnsi="Arial"/>
        </w:rPr>
        <w:t xml:space="preserve"> video production equipment, the projection of films and tapes, the operations of the </w:t>
      </w:r>
      <w:proofErr w:type="spellStart"/>
      <w:r w:rsidRPr="000F02D2">
        <w:rPr>
          <w:rFonts w:ascii="Arial" w:hAnsi="Arial"/>
        </w:rPr>
        <w:t>Cosford</w:t>
      </w:r>
      <w:proofErr w:type="spellEnd"/>
      <w:r w:rsidRPr="000F02D2">
        <w:rPr>
          <w:rFonts w:ascii="Arial" w:hAnsi="Arial"/>
        </w:rPr>
        <w:t xml:space="preserve"> Cinema, and assisting in scholarly or professional research.</w:t>
      </w:r>
    </w:p>
    <w:p w:rsidR="00993B73" w:rsidRDefault="00993B73" w:rsidP="00993B73">
      <w:pPr>
        <w:ind w:left="540" w:right="540"/>
        <w:rPr>
          <w:rFonts w:ascii="Arial" w:hAnsi="Arial"/>
        </w:rPr>
      </w:pPr>
    </w:p>
    <w:p w:rsidR="00993B73" w:rsidRDefault="00993B73" w:rsidP="00993B73">
      <w:pPr>
        <w:ind w:left="540" w:right="540"/>
        <w:rPr>
          <w:rFonts w:ascii="Arial" w:hAnsi="Arial"/>
        </w:rPr>
      </w:pPr>
      <w:r>
        <w:rPr>
          <w:rFonts w:ascii="Arial" w:hAnsi="Arial"/>
        </w:rPr>
        <w:t xml:space="preserve">The offer and acceptance of an assistantship carries with it the understanding that </w:t>
      </w:r>
      <w:r>
        <w:rPr>
          <w:rFonts w:ascii="Arial" w:hAnsi="Arial"/>
          <w:i/>
        </w:rPr>
        <w:t>the responsibilities of the graduate assistant will take priority over any other non-academic activities</w:t>
      </w:r>
      <w:r>
        <w:rPr>
          <w:rFonts w:ascii="Arial" w:hAnsi="Arial"/>
        </w:rPr>
        <w:t>. This means that:</w:t>
      </w:r>
    </w:p>
    <w:p w:rsidR="00993B73" w:rsidRDefault="00993B73" w:rsidP="00993B73">
      <w:pPr>
        <w:ind w:left="540" w:right="540"/>
        <w:rPr>
          <w:rFonts w:ascii="Arial" w:hAnsi="Arial"/>
        </w:rPr>
      </w:pPr>
      <w:r>
        <w:rPr>
          <w:rFonts w:ascii="Arial" w:hAnsi="Arial"/>
        </w:rPr>
        <w:t xml:space="preserve"> </w:t>
      </w:r>
    </w:p>
    <w:p w:rsidR="00993B73" w:rsidRDefault="00993B73" w:rsidP="00993B73">
      <w:pPr>
        <w:numPr>
          <w:ilvl w:val="0"/>
          <w:numId w:val="1"/>
        </w:numPr>
        <w:ind w:right="540"/>
        <w:rPr>
          <w:rFonts w:ascii="Arial" w:hAnsi="Arial"/>
        </w:rPr>
      </w:pPr>
      <w:r>
        <w:rPr>
          <w:rFonts w:ascii="Arial" w:hAnsi="Arial"/>
        </w:rPr>
        <w:t>Course work, including work on projects and theses, must be properly coordinated with the duties attached to the assistantship so that all are properly balanced; and</w:t>
      </w:r>
    </w:p>
    <w:p w:rsidR="00993B73" w:rsidRDefault="00993B73" w:rsidP="00993B73">
      <w:pPr>
        <w:ind w:left="540" w:right="540"/>
        <w:rPr>
          <w:rFonts w:ascii="Arial" w:hAnsi="Arial"/>
        </w:rPr>
      </w:pPr>
      <w:r>
        <w:rPr>
          <w:rFonts w:ascii="Arial" w:hAnsi="Arial"/>
        </w:rPr>
        <w:t xml:space="preserve"> </w:t>
      </w:r>
    </w:p>
    <w:p w:rsidR="00993B73" w:rsidRDefault="00993B73" w:rsidP="00993B73">
      <w:pPr>
        <w:ind w:left="900" w:right="540" w:hanging="360"/>
        <w:rPr>
          <w:rFonts w:ascii="Arial" w:hAnsi="Arial"/>
        </w:rPr>
      </w:pPr>
      <w:r>
        <w:rPr>
          <w:rFonts w:ascii="Wingdings" w:hAnsi="Wingdings"/>
          <w:sz w:val="14"/>
        </w:rPr>
        <w:t></w:t>
      </w:r>
      <w:r>
        <w:rPr>
          <w:rFonts w:ascii="Webdings" w:hAnsi="Webdings"/>
        </w:rPr>
        <w:tab/>
      </w:r>
      <w:proofErr w:type="gramStart"/>
      <w:r>
        <w:rPr>
          <w:rFonts w:ascii="Arial" w:hAnsi="Arial"/>
        </w:rPr>
        <w:t>Any</w:t>
      </w:r>
      <w:proofErr w:type="gramEnd"/>
      <w:r>
        <w:rPr>
          <w:rFonts w:ascii="Arial" w:hAnsi="Arial"/>
        </w:rPr>
        <w:t xml:space="preserve"> part or full-time job must not interfere with the assistantship.</w:t>
      </w:r>
    </w:p>
    <w:p w:rsidR="00993B73" w:rsidRDefault="00993B73" w:rsidP="00993B73">
      <w:pPr>
        <w:ind w:left="900" w:right="540" w:hanging="360"/>
        <w:rPr>
          <w:rFonts w:ascii="Arial" w:hAnsi="Arial"/>
        </w:rPr>
      </w:pPr>
    </w:p>
    <w:p w:rsidR="00993B73" w:rsidRDefault="00993B73" w:rsidP="00993B73">
      <w:pPr>
        <w:ind w:left="900" w:right="540" w:hanging="360"/>
        <w:rPr>
          <w:rFonts w:ascii="Arial" w:hAnsi="Arial"/>
        </w:rPr>
      </w:pPr>
      <w:r>
        <w:rPr>
          <w:rFonts w:ascii="Wingdings" w:hAnsi="Wingdings"/>
          <w:sz w:val="14"/>
        </w:rPr>
        <w:t></w:t>
      </w:r>
      <w:r>
        <w:rPr>
          <w:rFonts w:ascii="Wingdings" w:hAnsi="Wingdings"/>
          <w:sz w:val="14"/>
        </w:rPr>
        <w:tab/>
      </w:r>
      <w:proofErr w:type="gramStart"/>
      <w:r>
        <w:rPr>
          <w:rFonts w:ascii="Arial" w:hAnsi="Arial"/>
        </w:rPr>
        <w:t>There</w:t>
      </w:r>
      <w:proofErr w:type="gramEnd"/>
      <w:r>
        <w:rPr>
          <w:rFonts w:ascii="Arial" w:hAnsi="Arial"/>
        </w:rPr>
        <w:t xml:space="preserve"> is no extension of g</w:t>
      </w:r>
      <w:r w:rsidRPr="00F96780">
        <w:rPr>
          <w:rFonts w:ascii="Arial" w:hAnsi="Arial"/>
        </w:rPr>
        <w:t>raduate assistants</w:t>
      </w:r>
      <w:r>
        <w:rPr>
          <w:rFonts w:ascii="Arial" w:hAnsi="Arial"/>
        </w:rPr>
        <w:t>hips</w:t>
      </w:r>
      <w:r w:rsidRPr="00F96780">
        <w:rPr>
          <w:rFonts w:ascii="Arial" w:hAnsi="Arial"/>
        </w:rPr>
        <w:t xml:space="preserve"> past the third year of studies.</w:t>
      </w:r>
    </w:p>
    <w:p w:rsidR="00993B73" w:rsidRDefault="00993B73" w:rsidP="00993B73">
      <w:pPr>
        <w:ind w:right="540"/>
        <w:rPr>
          <w:rFonts w:ascii="Arial" w:hAnsi="Arial"/>
        </w:rPr>
      </w:pPr>
    </w:p>
    <w:p w:rsidR="00993B73" w:rsidRDefault="00993B73" w:rsidP="00993B73">
      <w:pPr>
        <w:ind w:left="540" w:right="540"/>
        <w:rPr>
          <w:rFonts w:ascii="Arial" w:hAnsi="Arial"/>
        </w:rPr>
      </w:pPr>
      <w:r>
        <w:rPr>
          <w:rFonts w:ascii="Arial" w:hAnsi="Arial"/>
          <w:i/>
        </w:rPr>
        <w:t>Failure to perform on an exemplary level in course work and/or assigned duties may result in the revocation of the assistantship.</w:t>
      </w:r>
    </w:p>
    <w:p w:rsidR="00993B73" w:rsidRDefault="00993B73" w:rsidP="00993B73">
      <w:pPr>
        <w:ind w:left="540" w:right="540"/>
        <w:rPr>
          <w:rFonts w:ascii="Arial" w:hAnsi="Arial"/>
        </w:rPr>
      </w:pPr>
    </w:p>
    <w:p w:rsidR="00993B73" w:rsidRDefault="00993B73" w:rsidP="00993B73">
      <w:pPr>
        <w:tabs>
          <w:tab w:val="right" w:pos="9540"/>
        </w:tabs>
        <w:ind w:left="540" w:right="540"/>
        <w:rPr>
          <w:rFonts w:ascii="Arial" w:hAnsi="Arial"/>
          <w:b/>
        </w:rPr>
      </w:pPr>
      <w:r>
        <w:rPr>
          <w:rFonts w:ascii="Arial" w:hAnsi="Arial"/>
          <w:b/>
        </w:rPr>
        <w:t>Evaluation of graduate assistants:</w:t>
      </w:r>
    </w:p>
    <w:p w:rsidR="00993B73" w:rsidRDefault="00993B73" w:rsidP="00993B73">
      <w:pPr>
        <w:tabs>
          <w:tab w:val="right" w:pos="9540"/>
        </w:tabs>
        <w:ind w:left="540" w:right="540"/>
        <w:rPr>
          <w:rFonts w:ascii="Arial" w:hAnsi="Arial"/>
        </w:rPr>
      </w:pPr>
    </w:p>
    <w:p w:rsidR="00993B73" w:rsidRDefault="00993B73" w:rsidP="00993B73">
      <w:pPr>
        <w:tabs>
          <w:tab w:val="right" w:pos="9540"/>
        </w:tabs>
        <w:ind w:left="540" w:right="540"/>
        <w:rPr>
          <w:rFonts w:ascii="Arial" w:hAnsi="Arial"/>
        </w:rPr>
      </w:pPr>
      <w:r>
        <w:rPr>
          <w:rFonts w:ascii="Arial" w:hAnsi="Arial"/>
        </w:rPr>
        <w:t xml:space="preserve"> “Progress evaluations” will be made by the faculty monitoring the performance of the graduate assistants.  Satisfactory progress toward a degree, including but not limited to meeting all requisite deadlines and all course distribution requirements, is essential for the continuation of graduate assistant status.</w:t>
      </w:r>
    </w:p>
    <w:p w:rsidR="00993B73" w:rsidRDefault="00993B73" w:rsidP="00993B73">
      <w:pPr>
        <w:tabs>
          <w:tab w:val="right" w:pos="9540"/>
        </w:tabs>
        <w:ind w:left="540" w:right="540"/>
        <w:rPr>
          <w:rFonts w:ascii="Arial" w:hAnsi="Arial"/>
        </w:rPr>
      </w:pPr>
    </w:p>
    <w:p w:rsidR="00993B73" w:rsidRPr="009860ED" w:rsidRDefault="00993B73" w:rsidP="00993B73">
      <w:pPr>
        <w:ind w:left="540" w:right="540"/>
        <w:jc w:val="center"/>
        <w:rPr>
          <w:rFonts w:ascii="Arial" w:hAnsi="Arial"/>
          <w:b/>
          <w:sz w:val="24"/>
        </w:rPr>
      </w:pPr>
      <w:r>
        <w:rPr>
          <w:rFonts w:ascii="Arial" w:hAnsi="Arial"/>
          <w:b/>
          <w:sz w:val="24"/>
        </w:rPr>
        <w:t xml:space="preserve"> </w:t>
      </w:r>
      <w:r w:rsidRPr="009860ED">
        <w:rPr>
          <w:rFonts w:ascii="Arial" w:hAnsi="Arial"/>
          <w:b/>
          <w:sz w:val="24"/>
        </w:rPr>
        <w:t>GRADUATE STATUS POLICIES AND PROCEDURES</w:t>
      </w:r>
    </w:p>
    <w:p w:rsidR="00993B73" w:rsidRDefault="00993B73" w:rsidP="00993B73">
      <w:pPr>
        <w:ind w:left="540" w:right="540"/>
        <w:rPr>
          <w:rFonts w:ascii="Arial" w:hAnsi="Arial"/>
        </w:rPr>
      </w:pPr>
    </w:p>
    <w:p w:rsidR="00993B73" w:rsidRDefault="00993B73" w:rsidP="00993B73">
      <w:pPr>
        <w:ind w:left="540" w:right="540"/>
        <w:rPr>
          <w:rFonts w:ascii="Arial" w:hAnsi="Arial"/>
          <w:b/>
        </w:rPr>
      </w:pPr>
      <w:r>
        <w:rPr>
          <w:rFonts w:ascii="Arial" w:hAnsi="Arial"/>
          <w:b/>
        </w:rPr>
        <w:t>Graduate status:</w:t>
      </w:r>
    </w:p>
    <w:p w:rsidR="00993B73" w:rsidRDefault="00993B73" w:rsidP="00993B73">
      <w:pPr>
        <w:ind w:left="540" w:right="540"/>
        <w:rPr>
          <w:rFonts w:ascii="Arial" w:hAnsi="Arial"/>
        </w:rPr>
      </w:pPr>
    </w:p>
    <w:p w:rsidR="00993B73" w:rsidRDefault="00993B73" w:rsidP="00993B73">
      <w:pPr>
        <w:ind w:left="540" w:right="540"/>
        <w:rPr>
          <w:rFonts w:ascii="Arial" w:hAnsi="Arial"/>
        </w:rPr>
      </w:pPr>
      <w:r>
        <w:rPr>
          <w:rFonts w:ascii="Arial" w:hAnsi="Arial"/>
        </w:rPr>
        <w:t xml:space="preserve">The M.F.A. program is designed for students maintaining a </w:t>
      </w:r>
      <w:r>
        <w:rPr>
          <w:rFonts w:ascii="Arial" w:hAnsi="Arial"/>
          <w:b/>
        </w:rPr>
        <w:t>full-time graduate status</w:t>
      </w:r>
      <w:r>
        <w:rPr>
          <w:rFonts w:ascii="Arial" w:hAnsi="Arial"/>
        </w:rPr>
        <w:t xml:space="preserve">.  </w:t>
      </w:r>
    </w:p>
    <w:p w:rsidR="00993B73" w:rsidRDefault="00993B73" w:rsidP="00993B73">
      <w:pPr>
        <w:ind w:left="540" w:right="540"/>
        <w:rPr>
          <w:rFonts w:ascii="Arial" w:hAnsi="Arial"/>
        </w:rPr>
      </w:pPr>
    </w:p>
    <w:p w:rsidR="00993B73" w:rsidRDefault="00993B73" w:rsidP="00993B73">
      <w:pPr>
        <w:pStyle w:val="Dot1"/>
        <w:tabs>
          <w:tab w:val="clear" w:pos="360"/>
        </w:tabs>
        <w:spacing w:line="240" w:lineRule="auto"/>
        <w:ind w:left="900" w:right="540"/>
        <w:rPr>
          <w:rFonts w:ascii="Arial" w:hAnsi="Arial"/>
          <w:sz w:val="20"/>
        </w:rPr>
      </w:pPr>
      <w:r>
        <w:rPr>
          <w:rFonts w:ascii="Wingdings" w:hAnsi="Wingdings"/>
          <w:sz w:val="14"/>
        </w:rPr>
        <w:t></w:t>
      </w:r>
      <w:r>
        <w:rPr>
          <w:rFonts w:ascii="Arial" w:hAnsi="Arial"/>
          <w:sz w:val="20"/>
        </w:rPr>
        <w:tab/>
      </w:r>
      <w:proofErr w:type="gramStart"/>
      <w:r>
        <w:rPr>
          <w:rFonts w:ascii="Arial" w:hAnsi="Arial"/>
          <w:sz w:val="20"/>
        </w:rPr>
        <w:t>As</w:t>
      </w:r>
      <w:proofErr w:type="gramEnd"/>
      <w:r>
        <w:rPr>
          <w:rFonts w:ascii="Arial" w:hAnsi="Arial"/>
          <w:sz w:val="20"/>
        </w:rPr>
        <w:t xml:space="preserve"> defined by the Graduate School, full-time status constitutes 9-12 credit hours per semester. Less than 9 credit hours per semester is less than a full course load; over 12 credit hours per semester requires permission of the Program Chair and Director of Graduate Studies.  </w:t>
      </w:r>
    </w:p>
    <w:p w:rsidR="00993B73" w:rsidRDefault="00993B73" w:rsidP="00993B73">
      <w:pPr>
        <w:pStyle w:val="Dot1"/>
        <w:tabs>
          <w:tab w:val="clear" w:pos="360"/>
        </w:tabs>
        <w:spacing w:line="240" w:lineRule="auto"/>
        <w:ind w:left="900" w:right="540"/>
        <w:rPr>
          <w:rFonts w:ascii="Arial" w:hAnsi="Arial"/>
          <w:sz w:val="20"/>
        </w:rPr>
      </w:pPr>
    </w:p>
    <w:p w:rsidR="00993B73" w:rsidRDefault="00993B73" w:rsidP="00993B73">
      <w:pPr>
        <w:pStyle w:val="Dot1"/>
        <w:tabs>
          <w:tab w:val="clear" w:pos="360"/>
        </w:tabs>
        <w:spacing w:line="240" w:lineRule="auto"/>
        <w:ind w:left="900" w:right="540"/>
        <w:rPr>
          <w:rFonts w:ascii="Arial" w:hAnsi="Arial"/>
          <w:sz w:val="20"/>
        </w:rPr>
      </w:pPr>
      <w:r>
        <w:rPr>
          <w:rFonts w:ascii="Wingdings" w:hAnsi="Wingdings"/>
          <w:sz w:val="14"/>
        </w:rPr>
        <w:t></w:t>
      </w:r>
      <w:r>
        <w:rPr>
          <w:rFonts w:ascii="Arial" w:hAnsi="Arial"/>
          <w:sz w:val="20"/>
        </w:rPr>
        <w:tab/>
      </w:r>
      <w:proofErr w:type="gramStart"/>
      <w:r>
        <w:rPr>
          <w:rFonts w:ascii="Arial" w:hAnsi="Arial"/>
          <w:sz w:val="20"/>
        </w:rPr>
        <w:t>The</w:t>
      </w:r>
      <w:proofErr w:type="gramEnd"/>
      <w:r>
        <w:rPr>
          <w:rFonts w:ascii="Arial" w:hAnsi="Arial"/>
          <w:sz w:val="20"/>
        </w:rPr>
        <w:t xml:space="preserve"> required course sequence assumes that the student will begin in the Fall semester and continue with full-time status </w:t>
      </w:r>
      <w:r w:rsidRPr="00B31F5F">
        <w:rPr>
          <w:rFonts w:ascii="Arial" w:hAnsi="Arial"/>
          <w:color w:val="auto"/>
          <w:sz w:val="20"/>
        </w:rPr>
        <w:t>throughout</w:t>
      </w:r>
      <w:r>
        <w:rPr>
          <w:rFonts w:ascii="Arial" w:hAnsi="Arial"/>
          <w:color w:val="FF0000"/>
          <w:sz w:val="20"/>
        </w:rPr>
        <w:t xml:space="preserve"> </w:t>
      </w:r>
      <w:r>
        <w:rPr>
          <w:rFonts w:ascii="Arial" w:hAnsi="Arial"/>
          <w:sz w:val="20"/>
        </w:rPr>
        <w:t>the program.</w:t>
      </w:r>
    </w:p>
    <w:p w:rsidR="00993B73" w:rsidRDefault="00993B73" w:rsidP="00993B73">
      <w:pPr>
        <w:tabs>
          <w:tab w:val="right" w:pos="540"/>
          <w:tab w:val="left" w:pos="1080"/>
          <w:tab w:val="left" w:pos="1440"/>
        </w:tabs>
        <w:ind w:left="900" w:right="540" w:hanging="360"/>
        <w:rPr>
          <w:rFonts w:ascii="Arial" w:hAnsi="Arial"/>
        </w:rPr>
      </w:pPr>
    </w:p>
    <w:p w:rsidR="00993B73" w:rsidRDefault="00993B73" w:rsidP="00993B73">
      <w:pPr>
        <w:pStyle w:val="Dot1"/>
        <w:tabs>
          <w:tab w:val="clear" w:pos="360"/>
        </w:tabs>
        <w:spacing w:line="240" w:lineRule="auto"/>
        <w:ind w:left="900" w:right="540"/>
        <w:rPr>
          <w:rFonts w:ascii="Arial" w:hAnsi="Arial"/>
          <w:sz w:val="20"/>
        </w:rPr>
      </w:pPr>
      <w:r>
        <w:rPr>
          <w:rFonts w:ascii="Wingdings" w:hAnsi="Wingdings"/>
          <w:sz w:val="14"/>
        </w:rPr>
        <w:t></w:t>
      </w:r>
      <w:r>
        <w:rPr>
          <w:rFonts w:ascii="Arial" w:hAnsi="Arial"/>
          <w:sz w:val="20"/>
        </w:rPr>
        <w:tab/>
        <w:t xml:space="preserve">In the event a student seeks to drop out of the program for a semester or longer, he/she must submit a request in writing for a leave of absence to the Chair of the </w:t>
      </w:r>
      <w:r w:rsidRPr="00412990">
        <w:rPr>
          <w:rFonts w:ascii="Arial" w:hAnsi="Arial"/>
          <w:sz w:val="20"/>
        </w:rPr>
        <w:t>Cinema and Interactive Media</w:t>
      </w:r>
      <w:r>
        <w:rPr>
          <w:rFonts w:ascii="Arial" w:hAnsi="Arial"/>
          <w:sz w:val="20"/>
        </w:rPr>
        <w:t xml:space="preserve"> Department, which is then forwarded to the Director of Graduate Studies and then to the Dean of the Graduate School.</w:t>
      </w:r>
    </w:p>
    <w:p w:rsidR="00993B73" w:rsidRDefault="00993B73" w:rsidP="00993B73">
      <w:pPr>
        <w:ind w:left="900" w:right="540" w:hanging="360"/>
        <w:rPr>
          <w:rFonts w:ascii="Arial" w:hAnsi="Arial"/>
        </w:rPr>
      </w:pPr>
    </w:p>
    <w:p w:rsidR="00993B73" w:rsidRDefault="00993B73" w:rsidP="00993B73">
      <w:pPr>
        <w:pStyle w:val="Dot1"/>
        <w:tabs>
          <w:tab w:val="clear" w:pos="360"/>
        </w:tabs>
        <w:spacing w:line="240" w:lineRule="auto"/>
        <w:ind w:left="900" w:right="540"/>
        <w:rPr>
          <w:rFonts w:ascii="Arial" w:hAnsi="Arial"/>
          <w:sz w:val="20"/>
        </w:rPr>
      </w:pPr>
      <w:r>
        <w:rPr>
          <w:rFonts w:ascii="Wingdings" w:hAnsi="Wingdings"/>
          <w:sz w:val="14"/>
        </w:rPr>
        <w:t></w:t>
      </w:r>
      <w:r>
        <w:rPr>
          <w:rFonts w:ascii="Arial" w:hAnsi="Arial"/>
          <w:sz w:val="20"/>
        </w:rPr>
        <w:tab/>
        <w:t>Enrollment in 1-credit 800-level course in order to complete the thesis requirement will constitute full-time status.</w:t>
      </w:r>
    </w:p>
    <w:p w:rsidR="00993B73" w:rsidRDefault="00993B73" w:rsidP="00993B73">
      <w:pPr>
        <w:pStyle w:val="Dot1"/>
        <w:tabs>
          <w:tab w:val="clear" w:pos="360"/>
        </w:tabs>
        <w:spacing w:line="240" w:lineRule="auto"/>
        <w:ind w:left="900" w:right="540"/>
        <w:rPr>
          <w:rFonts w:ascii="Arial" w:hAnsi="Arial"/>
          <w:sz w:val="20"/>
        </w:rPr>
      </w:pPr>
    </w:p>
    <w:p w:rsidR="00993B73" w:rsidRDefault="00993B73" w:rsidP="00993B73">
      <w:pPr>
        <w:pStyle w:val="Dot1"/>
        <w:tabs>
          <w:tab w:val="clear" w:pos="360"/>
        </w:tabs>
        <w:spacing w:line="240" w:lineRule="auto"/>
        <w:ind w:left="900" w:right="540"/>
        <w:rPr>
          <w:rFonts w:ascii="Arial" w:hAnsi="Arial"/>
          <w:sz w:val="20"/>
        </w:rPr>
      </w:pPr>
      <w:r>
        <w:rPr>
          <w:rFonts w:ascii="Wingdings" w:hAnsi="Wingdings"/>
          <w:sz w:val="14"/>
        </w:rPr>
        <w:t></w:t>
      </w:r>
      <w:r>
        <w:rPr>
          <w:rFonts w:ascii="Arial" w:hAnsi="Arial"/>
          <w:sz w:val="20"/>
        </w:rPr>
        <w:tab/>
        <w:t xml:space="preserve">Students are expected to be continuously enrolled in the School of Communication while completing degree requirements (except during an approved leave of absence).  </w:t>
      </w:r>
      <w:r>
        <w:rPr>
          <w:rFonts w:ascii="Arial" w:hAnsi="Arial"/>
          <w:sz w:val="20"/>
        </w:rPr>
        <w:br w:type="page"/>
      </w:r>
      <w:r>
        <w:rPr>
          <w:rFonts w:ascii="Wingdings" w:hAnsi="Wingdings"/>
          <w:sz w:val="14"/>
        </w:rPr>
        <w:lastRenderedPageBreak/>
        <w:t></w:t>
      </w:r>
      <w:r>
        <w:rPr>
          <w:rFonts w:ascii="Arial" w:hAnsi="Arial"/>
          <w:sz w:val="20"/>
        </w:rPr>
        <w:tab/>
      </w:r>
      <w:proofErr w:type="gramStart"/>
      <w:r>
        <w:rPr>
          <w:rFonts w:ascii="Arial" w:hAnsi="Arial"/>
          <w:sz w:val="20"/>
        </w:rPr>
        <w:t>If</w:t>
      </w:r>
      <w:proofErr w:type="gramEnd"/>
      <w:r>
        <w:rPr>
          <w:rFonts w:ascii="Arial" w:hAnsi="Arial"/>
          <w:sz w:val="20"/>
        </w:rPr>
        <w:t xml:space="preserve"> the student has completed all classes and continues to work on his/her M.F.A. thesis, enrollment    in COM 825 (a one-credit full-time Master's study class) is required each semester.  </w:t>
      </w:r>
    </w:p>
    <w:p w:rsidR="00993B73" w:rsidRDefault="00993B73" w:rsidP="00993B73">
      <w:pPr>
        <w:pStyle w:val="Dot1"/>
        <w:tabs>
          <w:tab w:val="clear" w:pos="360"/>
        </w:tabs>
        <w:spacing w:line="240" w:lineRule="auto"/>
        <w:ind w:left="900" w:right="540"/>
        <w:rPr>
          <w:rFonts w:ascii="Arial" w:hAnsi="Arial"/>
          <w:sz w:val="20"/>
        </w:rPr>
      </w:pPr>
    </w:p>
    <w:p w:rsidR="00993B73" w:rsidRDefault="00993B73" w:rsidP="00993B73">
      <w:pPr>
        <w:pStyle w:val="Dot1"/>
        <w:tabs>
          <w:tab w:val="clear" w:pos="360"/>
        </w:tabs>
        <w:spacing w:line="240" w:lineRule="auto"/>
        <w:ind w:left="900" w:right="540"/>
        <w:rPr>
          <w:rFonts w:ascii="Arial" w:hAnsi="Arial"/>
          <w:sz w:val="20"/>
        </w:rPr>
      </w:pPr>
      <w:r>
        <w:rPr>
          <w:rFonts w:ascii="Arial" w:hAnsi="Arial"/>
          <w:sz w:val="20"/>
        </w:rPr>
        <w:tab/>
      </w:r>
      <w:r>
        <w:rPr>
          <w:rFonts w:ascii="Wingdings" w:hAnsi="Wingdings"/>
          <w:sz w:val="14"/>
        </w:rPr>
        <w:t></w:t>
      </w:r>
      <w:r>
        <w:rPr>
          <w:rFonts w:ascii="Arial" w:hAnsi="Arial"/>
          <w:sz w:val="20"/>
        </w:rPr>
        <w:tab/>
      </w:r>
      <w:proofErr w:type="gramStart"/>
      <w:r>
        <w:rPr>
          <w:rFonts w:ascii="Arial" w:hAnsi="Arial"/>
          <w:sz w:val="20"/>
        </w:rPr>
        <w:t>The</w:t>
      </w:r>
      <w:proofErr w:type="gramEnd"/>
      <w:r>
        <w:rPr>
          <w:rFonts w:ascii="Arial" w:hAnsi="Arial"/>
          <w:sz w:val="20"/>
        </w:rPr>
        <w:t xml:space="preserve"> student need not enroll in </w:t>
      </w:r>
      <w:r w:rsidRPr="006A61CC">
        <w:rPr>
          <w:rFonts w:ascii="Arial" w:hAnsi="Arial"/>
          <w:sz w:val="20"/>
        </w:rPr>
        <w:t xml:space="preserve">COM </w:t>
      </w:r>
      <w:r>
        <w:rPr>
          <w:rFonts w:ascii="Arial" w:hAnsi="Arial"/>
          <w:sz w:val="20"/>
        </w:rPr>
        <w:t>8</w:t>
      </w:r>
      <w:r w:rsidRPr="006A61CC">
        <w:rPr>
          <w:rFonts w:ascii="Arial" w:hAnsi="Arial"/>
          <w:sz w:val="20"/>
        </w:rPr>
        <w:t>25</w:t>
      </w:r>
      <w:r>
        <w:rPr>
          <w:rFonts w:ascii="Arial" w:hAnsi="Arial"/>
          <w:sz w:val="20"/>
        </w:rPr>
        <w:t xml:space="preserve"> if on an approved leave of absence.</w:t>
      </w:r>
    </w:p>
    <w:p w:rsidR="00993B73" w:rsidRDefault="00993B73" w:rsidP="00993B73">
      <w:pPr>
        <w:pStyle w:val="Dot1"/>
        <w:tabs>
          <w:tab w:val="clear" w:pos="360"/>
        </w:tabs>
        <w:spacing w:line="240" w:lineRule="auto"/>
        <w:ind w:left="900" w:right="540"/>
        <w:rPr>
          <w:rFonts w:ascii="Arial" w:hAnsi="Arial"/>
          <w:sz w:val="20"/>
        </w:rPr>
      </w:pPr>
    </w:p>
    <w:p w:rsidR="00993B73" w:rsidRDefault="00993B73" w:rsidP="00993B73">
      <w:pPr>
        <w:pStyle w:val="Dot1"/>
        <w:tabs>
          <w:tab w:val="clear" w:pos="360"/>
        </w:tabs>
        <w:spacing w:line="240" w:lineRule="auto"/>
        <w:ind w:left="900" w:right="540" w:firstLine="0"/>
        <w:rPr>
          <w:rFonts w:ascii="Arial" w:hAnsi="Arial"/>
          <w:sz w:val="20"/>
        </w:rPr>
      </w:pPr>
      <w:r>
        <w:rPr>
          <w:rFonts w:ascii="Wingdings" w:hAnsi="Wingdings"/>
          <w:sz w:val="14"/>
        </w:rPr>
        <w:t></w:t>
      </w:r>
      <w:r>
        <w:rPr>
          <w:rFonts w:ascii="Arial" w:hAnsi="Arial"/>
          <w:sz w:val="20"/>
        </w:rPr>
        <w:tab/>
        <w:t xml:space="preserve">All students must be enrolled while using program facilities or faculty resources and during the semester in which the final oral project or thesis defense is held.  </w:t>
      </w:r>
    </w:p>
    <w:p w:rsidR="00993B73" w:rsidRDefault="00993B73" w:rsidP="00993B73">
      <w:pPr>
        <w:pStyle w:val="Dot1"/>
        <w:tabs>
          <w:tab w:val="clear" w:pos="360"/>
        </w:tabs>
        <w:spacing w:line="240" w:lineRule="auto"/>
        <w:ind w:left="900" w:right="540"/>
        <w:rPr>
          <w:rFonts w:ascii="Arial" w:hAnsi="Arial"/>
          <w:sz w:val="20"/>
        </w:rPr>
      </w:pPr>
    </w:p>
    <w:p w:rsidR="00993B73" w:rsidRDefault="00993B73" w:rsidP="00993B73">
      <w:pPr>
        <w:pStyle w:val="Dot1"/>
        <w:tabs>
          <w:tab w:val="clear" w:pos="360"/>
        </w:tabs>
        <w:spacing w:line="240" w:lineRule="auto"/>
        <w:ind w:left="900" w:right="540"/>
        <w:rPr>
          <w:rFonts w:ascii="Arial" w:hAnsi="Arial"/>
          <w:sz w:val="20"/>
        </w:rPr>
      </w:pPr>
      <w:r>
        <w:rPr>
          <w:rFonts w:ascii="Arial" w:hAnsi="Arial"/>
          <w:sz w:val="20"/>
        </w:rPr>
        <w:tab/>
        <w:t xml:space="preserve">If a student </w:t>
      </w:r>
      <w:r>
        <w:rPr>
          <w:rFonts w:ascii="Arial" w:hAnsi="Arial"/>
          <w:i/>
          <w:sz w:val="20"/>
        </w:rPr>
        <w:t>applies</w:t>
      </w:r>
      <w:r>
        <w:rPr>
          <w:rFonts w:ascii="Arial" w:hAnsi="Arial"/>
          <w:sz w:val="20"/>
        </w:rPr>
        <w:t xml:space="preserve"> to graduate for a particular semester and </w:t>
      </w:r>
      <w:r>
        <w:rPr>
          <w:rFonts w:ascii="Arial" w:hAnsi="Arial"/>
          <w:i/>
          <w:sz w:val="20"/>
        </w:rPr>
        <w:t>does not</w:t>
      </w:r>
      <w:r>
        <w:rPr>
          <w:rFonts w:ascii="Arial" w:hAnsi="Arial"/>
          <w:sz w:val="20"/>
        </w:rPr>
        <w:t xml:space="preserve"> graduate, he/she must re-apply to graduate.</w:t>
      </w:r>
    </w:p>
    <w:p w:rsidR="00993B73" w:rsidRDefault="00993B73" w:rsidP="00993B73">
      <w:pPr>
        <w:pStyle w:val="Dot1"/>
        <w:tabs>
          <w:tab w:val="clear" w:pos="360"/>
        </w:tabs>
        <w:spacing w:line="240" w:lineRule="auto"/>
        <w:ind w:left="900" w:right="540"/>
        <w:rPr>
          <w:rFonts w:ascii="Arial" w:hAnsi="Arial"/>
          <w:sz w:val="20"/>
        </w:rPr>
      </w:pPr>
    </w:p>
    <w:p w:rsidR="00993B73" w:rsidRDefault="00993B73" w:rsidP="00993B73">
      <w:pPr>
        <w:ind w:left="540" w:right="540"/>
        <w:rPr>
          <w:rFonts w:ascii="Arial" w:hAnsi="Arial"/>
        </w:rPr>
      </w:pPr>
      <w:r>
        <w:rPr>
          <w:rFonts w:ascii="Arial" w:hAnsi="Arial"/>
        </w:rPr>
        <w:t xml:space="preserve">If a student drops out of the program or falls below the minimum course requirements, he/she will be considered “inactive” and must </w:t>
      </w:r>
      <w:r>
        <w:rPr>
          <w:rFonts w:ascii="Arial" w:hAnsi="Arial"/>
          <w:b/>
        </w:rPr>
        <w:t>re-apply</w:t>
      </w:r>
      <w:r>
        <w:rPr>
          <w:rFonts w:ascii="Arial" w:hAnsi="Arial"/>
        </w:rPr>
        <w:t xml:space="preserve"> to the program.  </w:t>
      </w:r>
    </w:p>
    <w:p w:rsidR="00993B73" w:rsidRDefault="00993B73" w:rsidP="00993B73">
      <w:pPr>
        <w:ind w:left="540" w:right="540"/>
        <w:rPr>
          <w:rFonts w:ascii="Arial" w:hAnsi="Arial"/>
        </w:rPr>
      </w:pPr>
    </w:p>
    <w:p w:rsidR="00993B73" w:rsidRDefault="00993B73" w:rsidP="00993B73">
      <w:pPr>
        <w:ind w:left="540" w:right="540"/>
        <w:rPr>
          <w:rFonts w:ascii="Arial" w:hAnsi="Arial"/>
          <w:b/>
        </w:rPr>
      </w:pPr>
      <w:r>
        <w:rPr>
          <w:rFonts w:ascii="Arial" w:hAnsi="Arial"/>
          <w:b/>
        </w:rPr>
        <w:t>Dropping out:</w:t>
      </w:r>
    </w:p>
    <w:p w:rsidR="00993B73" w:rsidRDefault="00993B73" w:rsidP="00993B73">
      <w:pPr>
        <w:ind w:left="540" w:right="540"/>
        <w:rPr>
          <w:rFonts w:ascii="Arial" w:hAnsi="Arial"/>
        </w:rPr>
      </w:pPr>
    </w:p>
    <w:p w:rsidR="00993B73" w:rsidRDefault="00993B73" w:rsidP="00993B73">
      <w:pPr>
        <w:ind w:left="540" w:right="540"/>
        <w:rPr>
          <w:rFonts w:ascii="Arial" w:hAnsi="Arial"/>
        </w:rPr>
      </w:pPr>
      <w:r>
        <w:rPr>
          <w:rFonts w:ascii="Arial" w:hAnsi="Arial"/>
        </w:rPr>
        <w:t xml:space="preserve">Dropping out of the M.F.A. is defined as not being enrolled in courses for two consecutive semesters.  If the student seeks an exception to this provision (for illness, family emergency, or other documented circumstance), he/she MUST submit this request in writing to the </w:t>
      </w:r>
      <w:r>
        <w:rPr>
          <w:rFonts w:ascii="Webdings" w:hAnsi="Webdings"/>
        </w:rPr>
        <w:t></w:t>
      </w:r>
      <w:r>
        <w:rPr>
          <w:rFonts w:ascii="Arial" w:hAnsi="Arial"/>
        </w:rPr>
        <w:t xml:space="preserve">Department Chair and the </w:t>
      </w:r>
      <w:r>
        <w:rPr>
          <w:rFonts w:ascii="Webdings" w:hAnsi="Webdings"/>
        </w:rPr>
        <w:t></w:t>
      </w:r>
      <w:r>
        <w:rPr>
          <w:rFonts w:ascii="Arial" w:hAnsi="Arial"/>
        </w:rPr>
        <w:t>Director of Graduate Studies at the time the course of study is interrupted.</w:t>
      </w:r>
    </w:p>
    <w:p w:rsidR="00993B73" w:rsidRDefault="00993B73" w:rsidP="00993B73">
      <w:pPr>
        <w:ind w:left="540" w:right="540"/>
        <w:rPr>
          <w:rFonts w:ascii="Arial" w:hAnsi="Arial"/>
        </w:rPr>
      </w:pPr>
    </w:p>
    <w:p w:rsidR="00993B73" w:rsidRDefault="00993B73" w:rsidP="00993B73">
      <w:pPr>
        <w:ind w:left="540" w:right="540"/>
        <w:rPr>
          <w:rFonts w:ascii="Arial" w:hAnsi="Arial"/>
        </w:rPr>
      </w:pPr>
      <w:r>
        <w:rPr>
          <w:rFonts w:ascii="Arial" w:hAnsi="Arial"/>
        </w:rPr>
        <w:t xml:space="preserve">A student who has dropped out must </w:t>
      </w:r>
      <w:r>
        <w:rPr>
          <w:rFonts w:ascii="Arial" w:hAnsi="Arial"/>
          <w:b/>
        </w:rPr>
        <w:t>officially re-apply</w:t>
      </w:r>
      <w:r>
        <w:rPr>
          <w:rFonts w:ascii="Arial" w:hAnsi="Arial"/>
        </w:rPr>
        <w:t xml:space="preserve"> for admission into the graduate program.</w:t>
      </w:r>
    </w:p>
    <w:p w:rsidR="00993B73" w:rsidRDefault="00993B73" w:rsidP="00993B73">
      <w:pPr>
        <w:ind w:left="540" w:right="540"/>
        <w:rPr>
          <w:rFonts w:ascii="Arial" w:hAnsi="Arial"/>
        </w:rPr>
      </w:pPr>
    </w:p>
    <w:p w:rsidR="00993B73" w:rsidRDefault="00993B73" w:rsidP="00993B73">
      <w:pPr>
        <w:ind w:left="540" w:right="540"/>
        <w:rPr>
          <w:rFonts w:ascii="Arial" w:hAnsi="Arial"/>
          <w:b/>
        </w:rPr>
      </w:pPr>
      <w:r>
        <w:rPr>
          <w:rFonts w:ascii="Arial" w:hAnsi="Arial"/>
          <w:b/>
        </w:rPr>
        <w:t>Re-application:</w:t>
      </w:r>
    </w:p>
    <w:p w:rsidR="00993B73" w:rsidRDefault="00993B73" w:rsidP="00993B73">
      <w:pPr>
        <w:ind w:left="540" w:right="540"/>
        <w:rPr>
          <w:rFonts w:ascii="Arial" w:hAnsi="Arial"/>
        </w:rPr>
      </w:pPr>
    </w:p>
    <w:p w:rsidR="00993B73" w:rsidRDefault="00993B73" w:rsidP="00993B73">
      <w:pPr>
        <w:ind w:left="540" w:right="540"/>
        <w:rPr>
          <w:rFonts w:ascii="Arial" w:hAnsi="Arial"/>
        </w:rPr>
      </w:pPr>
      <w:r>
        <w:rPr>
          <w:rFonts w:ascii="Arial" w:hAnsi="Arial"/>
        </w:rPr>
        <w:t xml:space="preserve">It is understood that the process of re-application does not mean automatic reinstatement.  Because the graduate M.F.A. program is limited by the number of students it can optimally manage, re-application will be considered and evaluated with respect to others who are applying for the program.  </w:t>
      </w:r>
    </w:p>
    <w:p w:rsidR="00993B73" w:rsidRDefault="00993B73" w:rsidP="00993B73">
      <w:pPr>
        <w:ind w:left="540" w:right="540"/>
        <w:rPr>
          <w:rFonts w:ascii="Arial" w:hAnsi="Arial"/>
        </w:rPr>
      </w:pPr>
    </w:p>
    <w:p w:rsidR="00993B73" w:rsidRDefault="00993B73" w:rsidP="00993B73">
      <w:pPr>
        <w:ind w:left="540" w:right="540"/>
        <w:rPr>
          <w:rFonts w:ascii="Arial" w:hAnsi="Arial"/>
          <w:i/>
        </w:rPr>
      </w:pPr>
      <w:r>
        <w:rPr>
          <w:rFonts w:ascii="Arial" w:hAnsi="Arial"/>
          <w:i/>
        </w:rPr>
        <w:t>By dropping out or falling below the minimum credits, the student risks his/her future status in the program.</w:t>
      </w:r>
    </w:p>
    <w:p w:rsidR="00993B73" w:rsidRDefault="00993B73" w:rsidP="00993B73">
      <w:pPr>
        <w:ind w:left="540" w:right="540"/>
        <w:rPr>
          <w:rFonts w:ascii="Arial" w:hAnsi="Arial"/>
        </w:rPr>
      </w:pPr>
    </w:p>
    <w:p w:rsidR="00993B73" w:rsidRDefault="00993B73" w:rsidP="00993B73">
      <w:pPr>
        <w:ind w:right="540"/>
        <w:rPr>
          <w:rFonts w:ascii="Arial" w:hAnsi="Arial"/>
        </w:rPr>
      </w:pPr>
    </w:p>
    <w:p w:rsidR="00993B73" w:rsidRDefault="00993B73" w:rsidP="00993B73">
      <w:pPr>
        <w:tabs>
          <w:tab w:val="right" w:pos="540"/>
          <w:tab w:val="left" w:pos="1080"/>
          <w:tab w:val="left" w:pos="1440"/>
        </w:tabs>
        <w:ind w:left="540" w:right="540"/>
        <w:jc w:val="center"/>
        <w:rPr>
          <w:rFonts w:ascii="Arial" w:hAnsi="Arial"/>
          <w:b/>
          <w:sz w:val="24"/>
        </w:rPr>
      </w:pPr>
      <w:r>
        <w:rPr>
          <w:rFonts w:ascii="Arial" w:hAnsi="Arial"/>
          <w:b/>
          <w:sz w:val="24"/>
        </w:rPr>
        <w:t>REQUIREMENTS FOR GRADUATION</w:t>
      </w:r>
    </w:p>
    <w:p w:rsidR="00993B73" w:rsidRDefault="00993B73" w:rsidP="00993B73">
      <w:pPr>
        <w:spacing w:line="360" w:lineRule="auto"/>
        <w:ind w:left="540" w:right="540"/>
        <w:rPr>
          <w:rFonts w:ascii="Arial" w:hAnsi="Arial"/>
        </w:rPr>
      </w:pPr>
    </w:p>
    <w:p w:rsidR="00993B73" w:rsidRDefault="00993B73" w:rsidP="00993B73">
      <w:pPr>
        <w:ind w:left="540" w:right="540"/>
        <w:rPr>
          <w:rFonts w:ascii="Arial" w:hAnsi="Arial"/>
          <w:b/>
        </w:rPr>
      </w:pPr>
      <w:r>
        <w:rPr>
          <w:rFonts w:ascii="Arial" w:hAnsi="Arial"/>
          <w:b/>
        </w:rPr>
        <w:t>Course requirements:</w:t>
      </w:r>
    </w:p>
    <w:p w:rsidR="00993B73" w:rsidRDefault="00993B73" w:rsidP="00993B73">
      <w:pPr>
        <w:ind w:left="540" w:right="540"/>
        <w:rPr>
          <w:rFonts w:ascii="Arial" w:hAnsi="Arial"/>
        </w:rPr>
      </w:pPr>
    </w:p>
    <w:p w:rsidR="00993B73" w:rsidRDefault="00993B73" w:rsidP="00993B73">
      <w:pPr>
        <w:ind w:left="540" w:right="540"/>
        <w:rPr>
          <w:rFonts w:ascii="Arial" w:hAnsi="Arial"/>
        </w:rPr>
      </w:pPr>
      <w:r>
        <w:rPr>
          <w:rFonts w:ascii="Arial" w:hAnsi="Arial"/>
        </w:rPr>
        <w:t>The student must successfully complete all required courses for the degree:</w:t>
      </w:r>
    </w:p>
    <w:p w:rsidR="00993B73" w:rsidRDefault="00993B73" w:rsidP="00993B73">
      <w:pPr>
        <w:ind w:left="540" w:right="540"/>
        <w:rPr>
          <w:rFonts w:ascii="Arial" w:hAnsi="Arial"/>
        </w:rPr>
      </w:pPr>
    </w:p>
    <w:p w:rsidR="00993B73" w:rsidRDefault="00993B73" w:rsidP="00030FAB">
      <w:pPr>
        <w:pStyle w:val="Dot1"/>
        <w:numPr>
          <w:ilvl w:val="0"/>
          <w:numId w:val="5"/>
        </w:numPr>
        <w:tabs>
          <w:tab w:val="clear" w:pos="360"/>
        </w:tabs>
        <w:spacing w:line="240" w:lineRule="auto"/>
        <w:ind w:right="540"/>
        <w:rPr>
          <w:rFonts w:ascii="Arial" w:hAnsi="Arial"/>
          <w:sz w:val="20"/>
        </w:rPr>
      </w:pPr>
      <w:r>
        <w:rPr>
          <w:rFonts w:ascii="Arial" w:hAnsi="Arial"/>
          <w:sz w:val="20"/>
        </w:rPr>
        <w:t xml:space="preserve">66-credit hours at the graduate level are required.  </w:t>
      </w:r>
    </w:p>
    <w:p w:rsidR="00993B73" w:rsidRDefault="00993B73" w:rsidP="00993B73">
      <w:pPr>
        <w:pStyle w:val="Dot1"/>
        <w:tabs>
          <w:tab w:val="clear" w:pos="360"/>
        </w:tabs>
        <w:spacing w:line="240" w:lineRule="auto"/>
        <w:ind w:left="0" w:right="540" w:firstLine="0"/>
        <w:rPr>
          <w:rFonts w:ascii="Arial" w:hAnsi="Arial"/>
          <w:sz w:val="20"/>
        </w:rPr>
      </w:pPr>
    </w:p>
    <w:p w:rsidR="00993B73" w:rsidRDefault="00993B73" w:rsidP="00030FAB">
      <w:pPr>
        <w:pStyle w:val="Dot1"/>
        <w:numPr>
          <w:ilvl w:val="0"/>
          <w:numId w:val="5"/>
        </w:numPr>
        <w:tabs>
          <w:tab w:val="clear" w:pos="360"/>
        </w:tabs>
        <w:spacing w:line="240" w:lineRule="auto"/>
        <w:ind w:right="540"/>
        <w:rPr>
          <w:rFonts w:ascii="Arial" w:hAnsi="Arial"/>
          <w:sz w:val="20"/>
        </w:rPr>
      </w:pPr>
      <w:r>
        <w:rPr>
          <w:rFonts w:ascii="Arial" w:hAnsi="Arial"/>
          <w:sz w:val="20"/>
        </w:rPr>
        <w:t xml:space="preserve">Transfer credit (of up to nine credits) may be submitted to and evaluated by the department Chair.  </w:t>
      </w:r>
    </w:p>
    <w:p w:rsidR="00993B73" w:rsidRDefault="00993B73" w:rsidP="00993B73">
      <w:pPr>
        <w:pStyle w:val="Dot1"/>
        <w:tabs>
          <w:tab w:val="clear" w:pos="360"/>
        </w:tabs>
        <w:spacing w:line="240" w:lineRule="auto"/>
        <w:ind w:left="900" w:right="540"/>
        <w:rPr>
          <w:rFonts w:ascii="Arial" w:hAnsi="Arial"/>
          <w:sz w:val="20"/>
        </w:rPr>
      </w:pPr>
    </w:p>
    <w:p w:rsidR="00993B73" w:rsidRPr="002D471D" w:rsidRDefault="00993B73" w:rsidP="00030FAB">
      <w:pPr>
        <w:pStyle w:val="Dot1"/>
        <w:numPr>
          <w:ilvl w:val="0"/>
          <w:numId w:val="5"/>
        </w:numPr>
        <w:tabs>
          <w:tab w:val="clear" w:pos="360"/>
        </w:tabs>
        <w:spacing w:line="240" w:lineRule="auto"/>
        <w:ind w:right="540"/>
        <w:rPr>
          <w:rFonts w:ascii="Arial" w:hAnsi="Arial"/>
          <w:color w:val="auto"/>
          <w:sz w:val="20"/>
        </w:rPr>
      </w:pPr>
      <w:r w:rsidRPr="002D471D">
        <w:rPr>
          <w:rFonts w:ascii="Arial" w:hAnsi="Arial"/>
          <w:color w:val="auto"/>
          <w:sz w:val="20"/>
        </w:rPr>
        <w:t xml:space="preserve">University of Miami 500-level courses </w:t>
      </w:r>
      <w:r w:rsidRPr="002D471D">
        <w:rPr>
          <w:rFonts w:ascii="Arial" w:hAnsi="Arial"/>
          <w:i/>
          <w:color w:val="auto"/>
          <w:sz w:val="20"/>
        </w:rPr>
        <w:t>taken as a UM undergraduate</w:t>
      </w:r>
      <w:r w:rsidRPr="002D471D">
        <w:rPr>
          <w:rFonts w:ascii="Arial" w:hAnsi="Arial"/>
          <w:color w:val="auto"/>
          <w:sz w:val="20"/>
        </w:rPr>
        <w:t xml:space="preserve"> are not acceptable for graduate credit.</w:t>
      </w:r>
    </w:p>
    <w:p w:rsidR="00993B73" w:rsidRPr="002D471D" w:rsidRDefault="00993B73" w:rsidP="00993B73">
      <w:pPr>
        <w:pStyle w:val="Dot1"/>
        <w:tabs>
          <w:tab w:val="clear" w:pos="360"/>
        </w:tabs>
        <w:spacing w:line="240" w:lineRule="auto"/>
        <w:ind w:left="900" w:right="540"/>
        <w:rPr>
          <w:rFonts w:ascii="Arial" w:hAnsi="Arial"/>
          <w:color w:val="auto"/>
          <w:sz w:val="20"/>
        </w:rPr>
      </w:pPr>
    </w:p>
    <w:p w:rsidR="00993B73" w:rsidRPr="002D471D" w:rsidRDefault="00993B73" w:rsidP="00030FAB">
      <w:pPr>
        <w:pStyle w:val="Dot1"/>
        <w:numPr>
          <w:ilvl w:val="0"/>
          <w:numId w:val="5"/>
        </w:numPr>
        <w:tabs>
          <w:tab w:val="clear" w:pos="360"/>
        </w:tabs>
        <w:spacing w:line="240" w:lineRule="auto"/>
        <w:ind w:right="540"/>
        <w:rPr>
          <w:rFonts w:ascii="Arial" w:hAnsi="Arial"/>
          <w:color w:val="auto"/>
          <w:sz w:val="20"/>
        </w:rPr>
      </w:pPr>
      <w:r w:rsidRPr="002D471D">
        <w:rPr>
          <w:rFonts w:ascii="Arial" w:hAnsi="Arial"/>
          <w:color w:val="auto"/>
          <w:sz w:val="20"/>
        </w:rPr>
        <w:t xml:space="preserve">Any </w:t>
      </w:r>
      <w:r>
        <w:rPr>
          <w:rFonts w:ascii="Arial" w:hAnsi="Arial"/>
          <w:color w:val="auto"/>
          <w:sz w:val="20"/>
        </w:rPr>
        <w:t>6</w:t>
      </w:r>
      <w:r w:rsidRPr="002D471D">
        <w:rPr>
          <w:rFonts w:ascii="Arial" w:hAnsi="Arial"/>
          <w:color w:val="auto"/>
          <w:sz w:val="20"/>
        </w:rPr>
        <w:t>00-</w:t>
      </w:r>
      <w:r>
        <w:rPr>
          <w:rFonts w:ascii="Arial" w:hAnsi="Arial"/>
          <w:color w:val="auto"/>
          <w:sz w:val="20"/>
        </w:rPr>
        <w:t>7</w:t>
      </w:r>
      <w:r w:rsidRPr="002D471D">
        <w:rPr>
          <w:rFonts w:ascii="Arial" w:hAnsi="Arial"/>
          <w:color w:val="auto"/>
          <w:sz w:val="20"/>
        </w:rPr>
        <w:t xml:space="preserve">00 level course </w:t>
      </w:r>
      <w:r w:rsidRPr="002D471D">
        <w:rPr>
          <w:rFonts w:ascii="Arial" w:hAnsi="Arial"/>
          <w:i/>
          <w:color w:val="auto"/>
          <w:sz w:val="20"/>
        </w:rPr>
        <w:t xml:space="preserve">outside </w:t>
      </w:r>
      <w:r w:rsidRPr="002D471D">
        <w:rPr>
          <w:rFonts w:ascii="Arial" w:hAnsi="Arial"/>
          <w:color w:val="auto"/>
          <w:sz w:val="20"/>
        </w:rPr>
        <w:t>the Motion Pictures</w:t>
      </w:r>
      <w:r>
        <w:rPr>
          <w:rFonts w:ascii="Arial" w:hAnsi="Arial"/>
          <w:color w:val="auto"/>
          <w:sz w:val="20"/>
        </w:rPr>
        <w:t xml:space="preserve"> M.F.A.</w:t>
      </w:r>
      <w:r w:rsidRPr="002D471D">
        <w:rPr>
          <w:rFonts w:ascii="Arial" w:hAnsi="Arial"/>
          <w:color w:val="auto"/>
          <w:sz w:val="20"/>
        </w:rPr>
        <w:t xml:space="preserve"> curriculum within or </w:t>
      </w:r>
      <w:r>
        <w:rPr>
          <w:rFonts w:ascii="Arial" w:hAnsi="Arial"/>
          <w:color w:val="auto"/>
          <w:sz w:val="20"/>
        </w:rPr>
        <w:t>outside of</w:t>
      </w:r>
      <w:r w:rsidRPr="002D471D">
        <w:rPr>
          <w:rFonts w:ascii="Arial" w:hAnsi="Arial"/>
          <w:color w:val="auto"/>
          <w:sz w:val="20"/>
        </w:rPr>
        <w:t xml:space="preserve"> UM must be approved by the Chair of the Cinema and Interactive Media department and Director of Graduate Studies.  </w:t>
      </w:r>
    </w:p>
    <w:p w:rsidR="00993B73" w:rsidRPr="002D471D" w:rsidRDefault="00993B73" w:rsidP="00993B73">
      <w:pPr>
        <w:pStyle w:val="Dot1"/>
        <w:tabs>
          <w:tab w:val="clear" w:pos="360"/>
        </w:tabs>
        <w:spacing w:line="240" w:lineRule="auto"/>
        <w:ind w:left="900" w:right="540"/>
        <w:rPr>
          <w:rFonts w:ascii="Arial" w:hAnsi="Arial"/>
          <w:color w:val="auto"/>
          <w:sz w:val="20"/>
        </w:rPr>
      </w:pPr>
    </w:p>
    <w:p w:rsidR="00993B73" w:rsidRDefault="00993B73" w:rsidP="00030FAB">
      <w:pPr>
        <w:pStyle w:val="Dot1"/>
        <w:numPr>
          <w:ilvl w:val="0"/>
          <w:numId w:val="5"/>
        </w:numPr>
        <w:tabs>
          <w:tab w:val="clear" w:pos="360"/>
        </w:tabs>
        <w:spacing w:line="240" w:lineRule="auto"/>
        <w:ind w:right="540"/>
        <w:rPr>
          <w:rFonts w:ascii="Arial" w:hAnsi="Arial"/>
          <w:sz w:val="20"/>
        </w:rPr>
      </w:pPr>
      <w:r w:rsidRPr="002D471D">
        <w:rPr>
          <w:rFonts w:ascii="Arial" w:hAnsi="Arial"/>
          <w:color w:val="auto"/>
          <w:sz w:val="20"/>
        </w:rPr>
        <w:t>Credits</w:t>
      </w:r>
      <w:r>
        <w:rPr>
          <w:rFonts w:ascii="Arial" w:hAnsi="Arial"/>
          <w:sz w:val="20"/>
        </w:rPr>
        <w:t xml:space="preserve"> earned for the attainment of another degree </w:t>
      </w:r>
      <w:r>
        <w:rPr>
          <w:rFonts w:ascii="Arial" w:hAnsi="Arial"/>
          <w:i/>
          <w:sz w:val="20"/>
        </w:rPr>
        <w:t xml:space="preserve">cannot </w:t>
      </w:r>
      <w:r>
        <w:rPr>
          <w:rFonts w:ascii="Arial" w:hAnsi="Arial"/>
          <w:sz w:val="20"/>
        </w:rPr>
        <w:t>be accepted toward the M.F.A. degree.</w:t>
      </w:r>
    </w:p>
    <w:p w:rsidR="00993B73" w:rsidRDefault="00993B73" w:rsidP="00993B73">
      <w:pPr>
        <w:pStyle w:val="Dot1"/>
        <w:tabs>
          <w:tab w:val="clear" w:pos="360"/>
        </w:tabs>
        <w:spacing w:line="240" w:lineRule="auto"/>
        <w:ind w:left="900" w:right="540"/>
        <w:rPr>
          <w:rFonts w:ascii="Arial" w:hAnsi="Arial"/>
          <w:sz w:val="20"/>
        </w:rPr>
      </w:pPr>
    </w:p>
    <w:p w:rsidR="00993B73" w:rsidRDefault="00993B73" w:rsidP="00030FAB">
      <w:pPr>
        <w:pStyle w:val="Dot1"/>
        <w:numPr>
          <w:ilvl w:val="0"/>
          <w:numId w:val="5"/>
        </w:numPr>
        <w:tabs>
          <w:tab w:val="clear" w:pos="360"/>
        </w:tabs>
        <w:spacing w:line="240" w:lineRule="auto"/>
        <w:ind w:right="540"/>
        <w:rPr>
          <w:rFonts w:ascii="Arial" w:hAnsi="Arial"/>
          <w:sz w:val="20"/>
        </w:rPr>
      </w:pPr>
      <w:r>
        <w:rPr>
          <w:rFonts w:ascii="Arial" w:hAnsi="Arial"/>
          <w:sz w:val="20"/>
        </w:rPr>
        <w:t xml:space="preserve">There are up to 6 credits of internship credit offered at the graduate level.  </w:t>
      </w:r>
    </w:p>
    <w:p w:rsidR="00993B73" w:rsidRDefault="00993B73" w:rsidP="00993B73">
      <w:pPr>
        <w:pStyle w:val="Dot1"/>
        <w:tabs>
          <w:tab w:val="clear" w:pos="360"/>
        </w:tabs>
        <w:spacing w:line="240" w:lineRule="auto"/>
        <w:ind w:left="900" w:right="540"/>
        <w:rPr>
          <w:rFonts w:ascii="Arial" w:hAnsi="Arial"/>
          <w:sz w:val="20"/>
        </w:rPr>
      </w:pPr>
    </w:p>
    <w:p w:rsidR="00993B73" w:rsidRPr="00EA07B8" w:rsidRDefault="00993B73" w:rsidP="00993B73">
      <w:pPr>
        <w:ind w:left="900" w:right="540" w:hanging="360"/>
        <w:rPr>
          <w:rFonts w:ascii="Arial" w:hAnsi="Arial"/>
          <w:b/>
        </w:rPr>
      </w:pPr>
      <w:r w:rsidRPr="00EA07B8">
        <w:rPr>
          <w:rFonts w:ascii="Arial" w:hAnsi="Arial"/>
          <w:b/>
        </w:rPr>
        <w:t>Additional requirements:</w:t>
      </w:r>
    </w:p>
    <w:p w:rsidR="00993B73" w:rsidRDefault="00993B73" w:rsidP="00993B73">
      <w:pPr>
        <w:ind w:left="900" w:right="540" w:hanging="360"/>
        <w:rPr>
          <w:rFonts w:ascii="Arial" w:hAnsi="Arial"/>
        </w:rPr>
      </w:pPr>
    </w:p>
    <w:p w:rsidR="00993B73" w:rsidRDefault="00993B73" w:rsidP="00030FAB">
      <w:pPr>
        <w:numPr>
          <w:ilvl w:val="0"/>
          <w:numId w:val="6"/>
        </w:numPr>
        <w:ind w:right="540"/>
        <w:rPr>
          <w:rFonts w:ascii="Arial" w:hAnsi="Arial"/>
        </w:rPr>
      </w:pPr>
      <w:r>
        <w:rPr>
          <w:rFonts w:ascii="Arial" w:hAnsi="Arial"/>
        </w:rPr>
        <w:t>A total of 36 credit hours (of the 66) must be taken at the advance level. At least 12 credit hours of these must be at the 800 level.</w:t>
      </w:r>
    </w:p>
    <w:p w:rsidR="00993B73" w:rsidRDefault="00993B73" w:rsidP="00993B73">
      <w:pPr>
        <w:ind w:left="900" w:right="540"/>
        <w:rPr>
          <w:rFonts w:ascii="Arial" w:hAnsi="Arial"/>
        </w:rPr>
      </w:pPr>
    </w:p>
    <w:p w:rsidR="00993B73" w:rsidRDefault="00993B73" w:rsidP="00993B73">
      <w:pPr>
        <w:ind w:left="900" w:right="540" w:hanging="360"/>
        <w:rPr>
          <w:rFonts w:ascii="Arial" w:hAnsi="Arial"/>
        </w:rPr>
      </w:pPr>
    </w:p>
    <w:p w:rsidR="00993B73" w:rsidRDefault="00993B73" w:rsidP="00993B73">
      <w:pPr>
        <w:ind w:left="900" w:right="540" w:hanging="360"/>
        <w:rPr>
          <w:rFonts w:ascii="Arial" w:hAnsi="Arial"/>
        </w:rPr>
      </w:pPr>
    </w:p>
    <w:p w:rsidR="00993B73" w:rsidRDefault="00993B73" w:rsidP="00030FAB">
      <w:pPr>
        <w:numPr>
          <w:ilvl w:val="0"/>
          <w:numId w:val="6"/>
        </w:numPr>
        <w:ind w:right="540"/>
        <w:rPr>
          <w:rFonts w:ascii="Arial" w:hAnsi="Arial"/>
        </w:rPr>
      </w:pPr>
      <w:r>
        <w:rPr>
          <w:rFonts w:ascii="Arial" w:hAnsi="Arial"/>
        </w:rPr>
        <w:t xml:space="preserve">No more than </w:t>
      </w:r>
      <w:r w:rsidRPr="00F861DF">
        <w:rPr>
          <w:rFonts w:ascii="Arial" w:hAnsi="Arial"/>
        </w:rPr>
        <w:t>9 credit hours</w:t>
      </w:r>
      <w:r w:rsidR="00A4709A">
        <w:rPr>
          <w:rFonts w:ascii="Arial" w:hAnsi="Arial"/>
        </w:rPr>
        <w:t xml:space="preserve"> of CIM</w:t>
      </w:r>
      <w:r>
        <w:rPr>
          <w:rFonts w:ascii="Arial" w:hAnsi="Arial"/>
        </w:rPr>
        <w:t>7</w:t>
      </w:r>
      <w:r w:rsidRPr="00F861DF">
        <w:rPr>
          <w:rFonts w:ascii="Arial" w:hAnsi="Arial"/>
        </w:rPr>
        <w:t>99</w:t>
      </w:r>
      <w:r w:rsidR="00A4709A">
        <w:rPr>
          <w:rFonts w:ascii="Arial" w:hAnsi="Arial"/>
        </w:rPr>
        <w:t xml:space="preserve"> and or CIM</w:t>
      </w:r>
      <w:r>
        <w:rPr>
          <w:rFonts w:ascii="Arial" w:hAnsi="Arial"/>
        </w:rPr>
        <w:t xml:space="preserve">694 combined may be counted toward the graduate degree. </w:t>
      </w:r>
    </w:p>
    <w:p w:rsidR="00993B73" w:rsidRDefault="00993B73" w:rsidP="00993B73">
      <w:pPr>
        <w:ind w:left="540" w:right="540"/>
        <w:rPr>
          <w:rFonts w:ascii="Arial" w:hAnsi="Arial"/>
        </w:rPr>
      </w:pPr>
    </w:p>
    <w:p w:rsidR="00993B73" w:rsidRDefault="00993B73" w:rsidP="00993B73">
      <w:pPr>
        <w:ind w:left="540" w:right="540"/>
        <w:rPr>
          <w:rFonts w:ascii="Arial" w:hAnsi="Arial"/>
        </w:rPr>
      </w:pPr>
    </w:p>
    <w:p w:rsidR="00993B73" w:rsidRDefault="00993B73" w:rsidP="00993B73">
      <w:pPr>
        <w:ind w:left="540" w:right="540"/>
        <w:rPr>
          <w:rFonts w:ascii="Arial" w:hAnsi="Arial"/>
        </w:rPr>
      </w:pPr>
      <w:r>
        <w:rPr>
          <w:rFonts w:ascii="Arial" w:hAnsi="Arial"/>
          <w:b/>
        </w:rPr>
        <w:t>GPA requirements:</w:t>
      </w:r>
    </w:p>
    <w:p w:rsidR="00993B73" w:rsidRDefault="00993B73" w:rsidP="00993B73">
      <w:pPr>
        <w:ind w:left="540" w:right="540"/>
        <w:rPr>
          <w:rFonts w:ascii="Arial" w:hAnsi="Arial"/>
        </w:rPr>
      </w:pPr>
    </w:p>
    <w:p w:rsidR="00993B73" w:rsidRDefault="00993B73" w:rsidP="00993B73">
      <w:pPr>
        <w:ind w:left="540" w:right="540"/>
        <w:rPr>
          <w:rFonts w:ascii="Arial" w:hAnsi="Arial"/>
        </w:rPr>
      </w:pPr>
      <w:r>
        <w:rPr>
          <w:rFonts w:ascii="Arial" w:hAnsi="Arial"/>
        </w:rPr>
        <w:t>To satisfy the M.F.A. degree in Motion Pictures, a cumulative grade-point average of “B” (3.0) or higher must be maintained.</w:t>
      </w:r>
    </w:p>
    <w:p w:rsidR="00993B73" w:rsidRDefault="00993B73" w:rsidP="00993B73">
      <w:pPr>
        <w:tabs>
          <w:tab w:val="left" w:pos="900"/>
        </w:tabs>
        <w:ind w:left="900" w:right="540" w:hanging="360"/>
        <w:rPr>
          <w:rFonts w:ascii="Arial" w:hAnsi="Arial"/>
        </w:rPr>
      </w:pPr>
    </w:p>
    <w:p w:rsidR="00993B73" w:rsidRDefault="00993B73" w:rsidP="00993B73">
      <w:pPr>
        <w:numPr>
          <w:ilvl w:val="0"/>
          <w:numId w:val="1"/>
        </w:numPr>
        <w:ind w:right="540"/>
        <w:rPr>
          <w:rFonts w:ascii="Arial" w:hAnsi="Arial"/>
        </w:rPr>
      </w:pPr>
      <w:r>
        <w:rPr>
          <w:rFonts w:ascii="Arial" w:hAnsi="Arial"/>
        </w:rPr>
        <w:t>Graduate students must achieve a grade of “B-” or better to pass any CIM</w:t>
      </w:r>
      <w:r w:rsidRPr="00B31F5F">
        <w:rPr>
          <w:rFonts w:ascii="Arial" w:hAnsi="Arial"/>
        </w:rPr>
        <w:t xml:space="preserve"> or COM</w:t>
      </w:r>
      <w:r>
        <w:rPr>
          <w:rFonts w:ascii="Arial" w:hAnsi="Arial"/>
        </w:rPr>
        <w:t xml:space="preserve"> course.  </w:t>
      </w:r>
    </w:p>
    <w:p w:rsidR="00993B73" w:rsidRDefault="00993B73" w:rsidP="00993B73">
      <w:pPr>
        <w:ind w:left="540" w:right="540"/>
        <w:rPr>
          <w:rFonts w:ascii="Arial" w:hAnsi="Arial"/>
        </w:rPr>
      </w:pPr>
    </w:p>
    <w:p w:rsidR="00993B73" w:rsidRDefault="00993B73" w:rsidP="00993B73">
      <w:pPr>
        <w:ind w:left="900" w:right="540" w:hanging="360"/>
        <w:rPr>
          <w:rFonts w:ascii="Arial" w:hAnsi="Arial"/>
          <w:i/>
        </w:rPr>
      </w:pPr>
      <w:r>
        <w:rPr>
          <w:rFonts w:ascii="Wingdings" w:hAnsi="Wingdings"/>
          <w:sz w:val="14"/>
        </w:rPr>
        <w:t></w:t>
      </w:r>
      <w:r>
        <w:rPr>
          <w:rFonts w:ascii="Arial" w:hAnsi="Arial"/>
        </w:rPr>
        <w:tab/>
        <w:t xml:space="preserve">Any CIM or COM course in which a graduate student receives a grade below a “B-” must be repeated and passed with a “B-” or better.  </w:t>
      </w:r>
    </w:p>
    <w:p w:rsidR="00993B73" w:rsidRDefault="00993B73" w:rsidP="00993B73">
      <w:pPr>
        <w:ind w:left="900" w:right="540" w:hanging="360"/>
        <w:rPr>
          <w:rFonts w:ascii="Arial" w:hAnsi="Arial"/>
          <w:i/>
        </w:rPr>
      </w:pPr>
    </w:p>
    <w:p w:rsidR="00993B73" w:rsidRDefault="00993B73" w:rsidP="00993B73">
      <w:pPr>
        <w:ind w:left="900" w:right="540" w:hanging="360"/>
        <w:rPr>
          <w:rFonts w:ascii="Arial" w:hAnsi="Arial"/>
        </w:rPr>
      </w:pPr>
      <w:r>
        <w:rPr>
          <w:rFonts w:ascii="Arial" w:hAnsi="Arial"/>
          <w:i/>
        </w:rPr>
        <w:tab/>
        <w:t>A course may be repeated ONLY one time.</w:t>
      </w:r>
    </w:p>
    <w:p w:rsidR="00993B73" w:rsidRDefault="00993B73" w:rsidP="00993B73">
      <w:pPr>
        <w:ind w:left="540" w:right="540"/>
        <w:rPr>
          <w:rFonts w:ascii="Arial" w:hAnsi="Arial"/>
        </w:rPr>
      </w:pPr>
    </w:p>
    <w:p w:rsidR="00993B73" w:rsidRDefault="00993B73" w:rsidP="00993B73">
      <w:pPr>
        <w:ind w:left="540" w:right="540"/>
        <w:rPr>
          <w:rFonts w:ascii="Arial" w:hAnsi="Arial"/>
        </w:rPr>
      </w:pPr>
    </w:p>
    <w:p w:rsidR="00993B73" w:rsidRDefault="00993B73" w:rsidP="00993B73">
      <w:pPr>
        <w:ind w:left="540" w:right="540"/>
        <w:rPr>
          <w:rFonts w:ascii="Arial" w:hAnsi="Arial"/>
        </w:rPr>
      </w:pPr>
      <w:r>
        <w:rPr>
          <w:rFonts w:ascii="Arial" w:hAnsi="Arial"/>
          <w:b/>
        </w:rPr>
        <w:t>Incomplete grades:</w:t>
      </w:r>
    </w:p>
    <w:p w:rsidR="00993B73" w:rsidRDefault="00993B73" w:rsidP="00993B73">
      <w:pPr>
        <w:ind w:left="540" w:right="540"/>
        <w:rPr>
          <w:rFonts w:ascii="Arial" w:hAnsi="Arial"/>
        </w:rPr>
      </w:pPr>
    </w:p>
    <w:p w:rsidR="00993B73" w:rsidRDefault="00993B73" w:rsidP="00993B73">
      <w:pPr>
        <w:ind w:left="540" w:right="540"/>
        <w:rPr>
          <w:rFonts w:ascii="Arial" w:hAnsi="Arial"/>
        </w:rPr>
      </w:pPr>
      <w:r>
        <w:rPr>
          <w:rFonts w:ascii="Arial" w:hAnsi="Arial"/>
        </w:rPr>
        <w:t xml:space="preserve">A grade of “I” or Incomplete will be given only </w:t>
      </w:r>
      <w:r w:rsidRPr="00B31F5F">
        <w:rPr>
          <w:rFonts w:ascii="Arial" w:hAnsi="Arial"/>
        </w:rPr>
        <w:t xml:space="preserve">in </w:t>
      </w:r>
      <w:r>
        <w:rPr>
          <w:rFonts w:ascii="Arial" w:hAnsi="Arial"/>
        </w:rPr>
        <w:t xml:space="preserve">the following instances: </w:t>
      </w:r>
    </w:p>
    <w:p w:rsidR="00993B73" w:rsidRDefault="00993B73" w:rsidP="00993B73">
      <w:pPr>
        <w:ind w:left="540" w:right="540"/>
        <w:rPr>
          <w:rFonts w:ascii="Arial" w:hAnsi="Arial"/>
        </w:rPr>
      </w:pPr>
    </w:p>
    <w:p w:rsidR="00993B73" w:rsidRDefault="00993B73" w:rsidP="00993B73">
      <w:pPr>
        <w:ind w:left="540" w:right="540"/>
        <w:rPr>
          <w:rFonts w:ascii="Arial" w:hAnsi="Arial"/>
        </w:rPr>
      </w:pPr>
      <w:r>
        <w:rPr>
          <w:rFonts w:ascii="Wingdings" w:hAnsi="Wingdings"/>
          <w:sz w:val="14"/>
        </w:rPr>
        <w:t></w:t>
      </w:r>
      <w:r>
        <w:rPr>
          <w:rFonts w:ascii="Arial" w:hAnsi="Arial"/>
        </w:rPr>
        <w:tab/>
      </w:r>
      <w:proofErr w:type="gramStart"/>
      <w:r>
        <w:rPr>
          <w:rFonts w:ascii="Arial" w:hAnsi="Arial"/>
        </w:rPr>
        <w:t>For</w:t>
      </w:r>
      <w:proofErr w:type="gramEnd"/>
      <w:r>
        <w:rPr>
          <w:rFonts w:ascii="Arial" w:hAnsi="Arial"/>
        </w:rPr>
        <w:t xml:space="preserve"> the nine-credit Master’s project/thesis during which "I" will be given until the project/thesis is completed.</w:t>
      </w:r>
    </w:p>
    <w:p w:rsidR="00993B73" w:rsidRDefault="00993B73" w:rsidP="00993B73">
      <w:pPr>
        <w:ind w:left="900" w:right="540" w:hanging="360"/>
        <w:rPr>
          <w:rFonts w:ascii="Arial" w:hAnsi="Arial"/>
        </w:rPr>
      </w:pPr>
    </w:p>
    <w:p w:rsidR="00993B73" w:rsidRDefault="00993B73" w:rsidP="00993B73">
      <w:pPr>
        <w:ind w:left="900" w:right="540" w:hanging="360"/>
        <w:rPr>
          <w:rFonts w:ascii="Arial" w:hAnsi="Arial"/>
        </w:rPr>
      </w:pPr>
      <w:r>
        <w:rPr>
          <w:rFonts w:ascii="Arial" w:hAnsi="Arial"/>
        </w:rPr>
        <w:tab/>
        <w:t>The student who receives an "I" must complete the course with a passing grade within the time frame specified by the professor but not longer than the end of one calendar year or prior to graduation (whichever occurs first).  Upon petition, any Academic Dean may approve an extension initiated by the professor.</w:t>
      </w:r>
    </w:p>
    <w:p w:rsidR="00993B73" w:rsidRDefault="00993B73" w:rsidP="00993B73">
      <w:pPr>
        <w:ind w:left="900" w:right="540" w:hanging="360"/>
        <w:rPr>
          <w:rFonts w:ascii="Arial" w:hAnsi="Arial"/>
        </w:rPr>
      </w:pPr>
    </w:p>
    <w:p w:rsidR="00993B73" w:rsidRPr="00611B4A" w:rsidRDefault="00993B73" w:rsidP="00993B73">
      <w:pPr>
        <w:ind w:left="900" w:right="540" w:hanging="360"/>
        <w:rPr>
          <w:rFonts w:ascii="Arial" w:hAnsi="Arial"/>
        </w:rPr>
      </w:pPr>
      <w:r>
        <w:rPr>
          <w:rFonts w:ascii="Wingdings" w:hAnsi="Wingdings"/>
          <w:sz w:val="14"/>
        </w:rPr>
        <w:t></w:t>
      </w:r>
      <w:r>
        <w:rPr>
          <w:rFonts w:ascii="Arial" w:hAnsi="Arial"/>
        </w:rPr>
        <w:tab/>
      </w:r>
      <w:proofErr w:type="gramStart"/>
      <w:r>
        <w:rPr>
          <w:rFonts w:ascii="Arial" w:hAnsi="Arial"/>
        </w:rPr>
        <w:t>In</w:t>
      </w:r>
      <w:proofErr w:type="gramEnd"/>
      <w:r>
        <w:rPr>
          <w:rFonts w:ascii="Arial" w:hAnsi="Arial"/>
        </w:rPr>
        <w:t xml:space="preserve"> the special instance (such as a medical emergency) where an “I” grade is given, the course must be completed (and a grade given) </w:t>
      </w:r>
      <w:r>
        <w:rPr>
          <w:rFonts w:ascii="Arial" w:hAnsi="Arial"/>
          <w:i/>
        </w:rPr>
        <w:t>within one year</w:t>
      </w:r>
      <w:r>
        <w:rPr>
          <w:rFonts w:ascii="Arial" w:hAnsi="Arial"/>
        </w:rPr>
        <w:t>.  If not, the grade will be changed to a failing mark.</w:t>
      </w:r>
    </w:p>
    <w:p w:rsidR="00993B73" w:rsidRDefault="00993B73" w:rsidP="00993B73">
      <w:pPr>
        <w:ind w:left="540" w:right="540"/>
        <w:rPr>
          <w:rFonts w:ascii="Arial" w:hAnsi="Arial"/>
        </w:rPr>
      </w:pPr>
    </w:p>
    <w:p w:rsidR="00993B73" w:rsidRDefault="00993B73" w:rsidP="00993B73">
      <w:pPr>
        <w:ind w:left="540" w:right="540"/>
        <w:rPr>
          <w:rFonts w:ascii="Arial" w:hAnsi="Arial"/>
        </w:rPr>
      </w:pPr>
      <w:r>
        <w:rPr>
          <w:rFonts w:ascii="Arial" w:hAnsi="Arial"/>
        </w:rPr>
        <w:t xml:space="preserve">Further, the School of Communication requires that any graduate student with more than one </w:t>
      </w:r>
      <w:proofErr w:type="gramStart"/>
      <w:r>
        <w:rPr>
          <w:rFonts w:ascii="Arial" w:hAnsi="Arial"/>
        </w:rPr>
        <w:t>Incomplete</w:t>
      </w:r>
      <w:proofErr w:type="gramEnd"/>
      <w:r>
        <w:rPr>
          <w:rFonts w:ascii="Arial" w:hAnsi="Arial"/>
        </w:rPr>
        <w:t xml:space="preserve"> grade because of a “special” circumstance will be restricted to enrollment of no more than six credits.</w:t>
      </w:r>
    </w:p>
    <w:p w:rsidR="00993B73" w:rsidRDefault="00993B73" w:rsidP="00993B73">
      <w:pPr>
        <w:ind w:left="540" w:right="540"/>
        <w:rPr>
          <w:rFonts w:ascii="Arial" w:hAnsi="Arial"/>
        </w:rPr>
      </w:pPr>
    </w:p>
    <w:p w:rsidR="00993B73" w:rsidRDefault="00993B73" w:rsidP="00993B73">
      <w:pPr>
        <w:ind w:right="540" w:firstLine="540"/>
        <w:rPr>
          <w:rFonts w:ascii="Arial" w:hAnsi="Arial"/>
          <w:b/>
        </w:rPr>
      </w:pPr>
      <w:r>
        <w:rPr>
          <w:rFonts w:ascii="Arial" w:hAnsi="Arial"/>
          <w:b/>
        </w:rPr>
        <w:t>Project/Thesis and examination:</w:t>
      </w:r>
    </w:p>
    <w:p w:rsidR="00993B73" w:rsidRDefault="00993B73" w:rsidP="00993B73">
      <w:pPr>
        <w:ind w:left="540" w:right="540"/>
        <w:rPr>
          <w:rFonts w:ascii="Arial" w:hAnsi="Arial"/>
        </w:rPr>
      </w:pPr>
    </w:p>
    <w:p w:rsidR="00993B73" w:rsidRDefault="00993B73" w:rsidP="00993B73">
      <w:pPr>
        <w:ind w:left="540" w:right="540"/>
        <w:rPr>
          <w:rFonts w:ascii="Arial" w:hAnsi="Arial"/>
        </w:rPr>
      </w:pPr>
      <w:r>
        <w:rPr>
          <w:rFonts w:ascii="Arial" w:hAnsi="Arial"/>
        </w:rPr>
        <w:t>Besides the credit hour requirement, graduation with an M.F.A. degree in Motion Pictures is</w:t>
      </w:r>
      <w:r>
        <w:rPr>
          <w:rFonts w:ascii="Arial" w:hAnsi="Arial"/>
          <w:i/>
        </w:rPr>
        <w:t xml:space="preserve"> </w:t>
      </w:r>
      <w:r>
        <w:rPr>
          <w:rFonts w:ascii="Arial" w:hAnsi="Arial"/>
        </w:rPr>
        <w:t>contingent upon completion of a creative project (for production/screenwriting students) or a business plan (for producing students).:</w:t>
      </w:r>
    </w:p>
    <w:p w:rsidR="00993B73" w:rsidRDefault="00993B73" w:rsidP="00993B73">
      <w:pPr>
        <w:ind w:left="540" w:right="540"/>
        <w:rPr>
          <w:rFonts w:ascii="Arial" w:hAnsi="Arial"/>
        </w:rPr>
      </w:pPr>
    </w:p>
    <w:p w:rsidR="00993B73" w:rsidRDefault="00993B73" w:rsidP="00993B73">
      <w:pPr>
        <w:ind w:left="540" w:right="540"/>
        <w:rPr>
          <w:rFonts w:ascii="Arial" w:hAnsi="Arial"/>
        </w:rPr>
      </w:pPr>
      <w:r>
        <w:rPr>
          <w:rFonts w:ascii="Arial" w:hAnsi="Arial"/>
        </w:rPr>
        <w:t>Examples of appropriate projects for production or screenwriting students include:</w:t>
      </w:r>
    </w:p>
    <w:p w:rsidR="00993B73" w:rsidRDefault="00993B73" w:rsidP="00993B73">
      <w:pPr>
        <w:ind w:left="540" w:right="540"/>
        <w:rPr>
          <w:rFonts w:ascii="Arial" w:hAnsi="Arial"/>
        </w:rPr>
      </w:pPr>
    </w:p>
    <w:p w:rsidR="00993B73" w:rsidRDefault="00993B73" w:rsidP="00030FAB">
      <w:pPr>
        <w:pStyle w:val="ListParagraph"/>
        <w:numPr>
          <w:ilvl w:val="0"/>
          <w:numId w:val="13"/>
        </w:numPr>
        <w:ind w:right="540"/>
        <w:rPr>
          <w:rFonts w:ascii="Arial" w:hAnsi="Arial"/>
        </w:rPr>
      </w:pPr>
      <w:r>
        <w:rPr>
          <w:rFonts w:ascii="Arial" w:hAnsi="Arial"/>
        </w:rPr>
        <w:t>One feature lengt</w:t>
      </w:r>
      <w:r w:rsidR="00050134">
        <w:rPr>
          <w:rFonts w:ascii="Arial" w:hAnsi="Arial"/>
        </w:rPr>
        <w:t>h narrative film or documentary</w:t>
      </w:r>
    </w:p>
    <w:p w:rsidR="00993B73" w:rsidRDefault="00993B73" w:rsidP="00030FAB">
      <w:pPr>
        <w:pStyle w:val="ListParagraph"/>
        <w:numPr>
          <w:ilvl w:val="0"/>
          <w:numId w:val="13"/>
        </w:numPr>
        <w:ind w:right="540"/>
        <w:rPr>
          <w:rFonts w:ascii="Arial" w:hAnsi="Arial"/>
        </w:rPr>
      </w:pPr>
      <w:r>
        <w:rPr>
          <w:rFonts w:ascii="Arial" w:hAnsi="Arial"/>
        </w:rPr>
        <w:t xml:space="preserve">Two separate shorts or one short that demonstrates exceptional </w:t>
      </w:r>
      <w:r w:rsidR="00050134">
        <w:rPr>
          <w:rFonts w:ascii="Arial" w:hAnsi="Arial"/>
        </w:rPr>
        <w:t>mastery</w:t>
      </w:r>
    </w:p>
    <w:p w:rsidR="00993B73" w:rsidRDefault="00050134" w:rsidP="00030FAB">
      <w:pPr>
        <w:pStyle w:val="ListParagraph"/>
        <w:numPr>
          <w:ilvl w:val="0"/>
          <w:numId w:val="13"/>
        </w:numPr>
        <w:ind w:right="540"/>
        <w:rPr>
          <w:rFonts w:ascii="Arial" w:hAnsi="Arial"/>
        </w:rPr>
      </w:pPr>
      <w:r>
        <w:rPr>
          <w:rFonts w:ascii="Arial" w:hAnsi="Arial"/>
        </w:rPr>
        <w:t>One feature length screenplay</w:t>
      </w:r>
    </w:p>
    <w:p w:rsidR="00993B73" w:rsidRDefault="00993B73" w:rsidP="00030FAB">
      <w:pPr>
        <w:pStyle w:val="ListParagraph"/>
        <w:numPr>
          <w:ilvl w:val="0"/>
          <w:numId w:val="13"/>
        </w:numPr>
        <w:ind w:right="540"/>
        <w:rPr>
          <w:rFonts w:ascii="Arial" w:hAnsi="Arial"/>
        </w:rPr>
      </w:pPr>
      <w:r>
        <w:rPr>
          <w:rFonts w:ascii="Arial" w:hAnsi="Arial"/>
        </w:rPr>
        <w:t>One television pilot s</w:t>
      </w:r>
      <w:r w:rsidR="00050134">
        <w:rPr>
          <w:rFonts w:ascii="Arial" w:hAnsi="Arial"/>
        </w:rPr>
        <w:t>cript and an additional episode</w:t>
      </w:r>
    </w:p>
    <w:p w:rsidR="00050134" w:rsidRDefault="00050134" w:rsidP="00030FAB">
      <w:pPr>
        <w:pStyle w:val="ListParagraph"/>
        <w:numPr>
          <w:ilvl w:val="0"/>
          <w:numId w:val="13"/>
        </w:numPr>
        <w:ind w:right="540"/>
        <w:rPr>
          <w:rFonts w:ascii="Arial" w:hAnsi="Arial"/>
        </w:rPr>
      </w:pPr>
      <w:r>
        <w:rPr>
          <w:rFonts w:ascii="Arial" w:hAnsi="Arial"/>
        </w:rPr>
        <w:t>Any combination of the above</w:t>
      </w:r>
    </w:p>
    <w:p w:rsidR="00993B73" w:rsidRDefault="00993B73" w:rsidP="00993B73">
      <w:pPr>
        <w:ind w:right="540"/>
        <w:rPr>
          <w:rFonts w:ascii="Arial" w:hAnsi="Arial"/>
        </w:rPr>
      </w:pPr>
    </w:p>
    <w:p w:rsidR="00993B73" w:rsidRPr="00A62CB1" w:rsidRDefault="00993B73" w:rsidP="00993B73">
      <w:pPr>
        <w:ind w:right="540"/>
        <w:rPr>
          <w:rFonts w:ascii="Arial" w:hAnsi="Arial"/>
        </w:rPr>
      </w:pPr>
    </w:p>
    <w:p w:rsidR="00993B73" w:rsidRPr="00A15DBE" w:rsidRDefault="00993B73" w:rsidP="00993B73">
      <w:pPr>
        <w:ind w:left="360" w:right="540"/>
        <w:rPr>
          <w:rFonts w:ascii="Arial" w:hAnsi="Arial" w:cs="Arial"/>
        </w:rPr>
      </w:pPr>
      <w:r>
        <w:rPr>
          <w:rFonts w:ascii="Arial" w:hAnsi="Arial" w:cs="Arial"/>
        </w:rPr>
        <w:t xml:space="preserve">Producing students will create a </w:t>
      </w:r>
      <w:r w:rsidRPr="00555C51">
        <w:rPr>
          <w:rFonts w:ascii="Arial" w:hAnsi="Arial" w:cs="Arial"/>
        </w:rPr>
        <w:t xml:space="preserve">business plan for a proposed feature film or </w:t>
      </w:r>
      <w:r>
        <w:rPr>
          <w:rFonts w:ascii="Arial" w:hAnsi="Arial" w:cs="Arial"/>
        </w:rPr>
        <w:t xml:space="preserve">major </w:t>
      </w:r>
      <w:r w:rsidRPr="00555C51">
        <w:rPr>
          <w:rFonts w:ascii="Arial" w:hAnsi="Arial" w:cs="Arial"/>
        </w:rPr>
        <w:t>venture</w:t>
      </w:r>
      <w:r>
        <w:rPr>
          <w:rFonts w:ascii="Arial" w:hAnsi="Arial" w:cs="Arial"/>
        </w:rPr>
        <w:t xml:space="preserve"> in motion pictures</w:t>
      </w:r>
      <w:r w:rsidRPr="00555C51">
        <w:rPr>
          <w:rFonts w:ascii="Arial" w:hAnsi="Arial" w:cs="Arial"/>
        </w:rPr>
        <w:t xml:space="preserve">.  </w:t>
      </w:r>
    </w:p>
    <w:p w:rsidR="00993B73" w:rsidRDefault="00993B73" w:rsidP="00993B73">
      <w:pPr>
        <w:ind w:left="540" w:right="540"/>
        <w:rPr>
          <w:rFonts w:ascii="Wingdings" w:hAnsi="Wingdings"/>
          <w:sz w:val="14"/>
        </w:rPr>
      </w:pPr>
      <w:r>
        <w:rPr>
          <w:rFonts w:ascii="Arial" w:hAnsi="Arial"/>
        </w:rPr>
        <w:br w:type="page"/>
      </w:r>
    </w:p>
    <w:p w:rsidR="00993B73" w:rsidRDefault="00993B73" w:rsidP="00993B73">
      <w:pPr>
        <w:ind w:left="540" w:right="540"/>
        <w:rPr>
          <w:rFonts w:ascii="Arial" w:hAnsi="Arial"/>
        </w:rPr>
      </w:pPr>
      <w:r>
        <w:rPr>
          <w:rFonts w:ascii="Arial" w:hAnsi="Arial"/>
        </w:rPr>
        <w:lastRenderedPageBreak/>
        <w:t>Further details regarding format and length for thesis projects will be determined in consultation with Thesis Advisor and Committee.</w:t>
      </w:r>
      <w:r>
        <w:rPr>
          <w:rFonts w:ascii="Wingdings" w:hAnsi="Wingdings"/>
          <w:sz w:val="14"/>
        </w:rPr>
        <w:t></w:t>
      </w:r>
      <w:r>
        <w:rPr>
          <w:rFonts w:ascii="Wingdings" w:hAnsi="Wingdings"/>
          <w:sz w:val="14"/>
        </w:rPr>
        <w:t></w:t>
      </w:r>
    </w:p>
    <w:p w:rsidR="00993B73" w:rsidRDefault="00993B73" w:rsidP="00993B73">
      <w:pPr>
        <w:pStyle w:val="Dot1"/>
        <w:tabs>
          <w:tab w:val="clear" w:pos="360"/>
        </w:tabs>
        <w:spacing w:line="240" w:lineRule="auto"/>
        <w:ind w:left="900" w:right="540"/>
        <w:rPr>
          <w:rFonts w:ascii="Arial" w:hAnsi="Arial"/>
          <w:sz w:val="20"/>
        </w:rPr>
      </w:pPr>
    </w:p>
    <w:p w:rsidR="00993B73" w:rsidRPr="006531B2" w:rsidRDefault="00993B73" w:rsidP="00993B73">
      <w:pPr>
        <w:ind w:left="540" w:right="540"/>
        <w:rPr>
          <w:rFonts w:ascii="Arial" w:hAnsi="Arial"/>
          <w:b/>
        </w:rPr>
      </w:pPr>
      <w:r>
        <w:rPr>
          <w:rFonts w:ascii="Arial" w:hAnsi="Arial"/>
          <w:b/>
        </w:rPr>
        <w:t>General outline of studies</w:t>
      </w:r>
      <w:r w:rsidRPr="006531B2">
        <w:rPr>
          <w:rFonts w:ascii="Arial" w:hAnsi="Arial"/>
          <w:b/>
        </w:rPr>
        <w:t>:</w:t>
      </w:r>
    </w:p>
    <w:p w:rsidR="00993B73" w:rsidRDefault="00993B73" w:rsidP="00993B73">
      <w:pPr>
        <w:ind w:left="540" w:right="540"/>
        <w:rPr>
          <w:rFonts w:ascii="Arial" w:hAnsi="Arial"/>
        </w:rPr>
      </w:pPr>
    </w:p>
    <w:p w:rsidR="00993B73" w:rsidRPr="00EA1309" w:rsidRDefault="00993B73" w:rsidP="00993B73">
      <w:pPr>
        <w:ind w:left="540" w:right="540"/>
        <w:rPr>
          <w:rFonts w:ascii="Arial" w:hAnsi="Arial"/>
          <w:b/>
          <w:u w:val="single"/>
        </w:rPr>
      </w:pPr>
      <w:r w:rsidRPr="00EA1309">
        <w:rPr>
          <w:rFonts w:ascii="Arial" w:hAnsi="Arial"/>
          <w:b/>
          <w:u w:val="single"/>
        </w:rPr>
        <w:t>1</w:t>
      </w:r>
      <w:r w:rsidRPr="00EA1309">
        <w:rPr>
          <w:rFonts w:ascii="Arial" w:hAnsi="Arial"/>
          <w:b/>
          <w:u w:val="single"/>
          <w:vertAlign w:val="superscript"/>
        </w:rPr>
        <w:t>st</w:t>
      </w:r>
      <w:r w:rsidRPr="00EA1309">
        <w:rPr>
          <w:rFonts w:ascii="Arial" w:hAnsi="Arial"/>
          <w:b/>
          <w:u w:val="single"/>
        </w:rPr>
        <w:t xml:space="preserve"> year: </w:t>
      </w:r>
    </w:p>
    <w:p w:rsidR="00993B73" w:rsidRDefault="00993B73" w:rsidP="00993B73">
      <w:pPr>
        <w:ind w:right="540"/>
        <w:rPr>
          <w:rFonts w:ascii="Arial" w:hAnsi="Arial"/>
        </w:rPr>
      </w:pPr>
    </w:p>
    <w:p w:rsidR="00993B73" w:rsidRDefault="00993B73" w:rsidP="00030FAB">
      <w:pPr>
        <w:numPr>
          <w:ilvl w:val="0"/>
          <w:numId w:val="9"/>
        </w:numPr>
        <w:ind w:right="540"/>
        <w:rPr>
          <w:rFonts w:ascii="Arial" w:hAnsi="Arial"/>
        </w:rPr>
      </w:pPr>
      <w:r>
        <w:rPr>
          <w:rFonts w:ascii="Arial" w:hAnsi="Arial"/>
        </w:rPr>
        <w:t>Introduction</w:t>
      </w:r>
    </w:p>
    <w:p w:rsidR="00993B73" w:rsidRDefault="00993B73" w:rsidP="00030FAB">
      <w:pPr>
        <w:numPr>
          <w:ilvl w:val="0"/>
          <w:numId w:val="9"/>
        </w:numPr>
        <w:ind w:right="540"/>
        <w:rPr>
          <w:rFonts w:ascii="Arial" w:hAnsi="Arial"/>
        </w:rPr>
      </w:pPr>
      <w:r>
        <w:rPr>
          <w:rFonts w:ascii="Arial" w:hAnsi="Arial"/>
        </w:rPr>
        <w:t>Meet with the concentration coordinators – begin developing a specialization.</w:t>
      </w:r>
    </w:p>
    <w:p w:rsidR="009028C0" w:rsidRDefault="009028C0" w:rsidP="00030FAB">
      <w:pPr>
        <w:numPr>
          <w:ilvl w:val="0"/>
          <w:numId w:val="9"/>
        </w:numPr>
        <w:ind w:right="540"/>
        <w:rPr>
          <w:rFonts w:ascii="Arial" w:hAnsi="Arial"/>
        </w:rPr>
      </w:pPr>
      <w:r>
        <w:rPr>
          <w:rFonts w:ascii="Arial" w:hAnsi="Arial"/>
        </w:rPr>
        <w:t>Choose an Advisor</w:t>
      </w:r>
    </w:p>
    <w:p w:rsidR="00993B73" w:rsidRDefault="00993B73" w:rsidP="00030FAB">
      <w:pPr>
        <w:numPr>
          <w:ilvl w:val="0"/>
          <w:numId w:val="9"/>
        </w:numPr>
        <w:ind w:right="540"/>
        <w:rPr>
          <w:rFonts w:ascii="Arial" w:hAnsi="Arial"/>
        </w:rPr>
      </w:pPr>
      <w:r>
        <w:rPr>
          <w:rFonts w:ascii="Arial" w:hAnsi="Arial"/>
        </w:rPr>
        <w:t xml:space="preserve">Develop a strategy </w:t>
      </w:r>
    </w:p>
    <w:p w:rsidR="00993B73" w:rsidRDefault="00993B73" w:rsidP="00030FAB">
      <w:pPr>
        <w:numPr>
          <w:ilvl w:val="1"/>
          <w:numId w:val="9"/>
        </w:numPr>
        <w:ind w:right="540"/>
        <w:rPr>
          <w:rFonts w:ascii="Arial" w:hAnsi="Arial"/>
        </w:rPr>
      </w:pPr>
      <w:r>
        <w:rPr>
          <w:rFonts w:ascii="Arial" w:hAnsi="Arial"/>
        </w:rPr>
        <w:t>Develop a study course</w:t>
      </w:r>
    </w:p>
    <w:p w:rsidR="00993B73" w:rsidRDefault="00993B73" w:rsidP="00993B73">
      <w:pPr>
        <w:ind w:left="900" w:right="540"/>
        <w:rPr>
          <w:rFonts w:ascii="Arial" w:hAnsi="Arial"/>
        </w:rPr>
      </w:pPr>
    </w:p>
    <w:p w:rsidR="00993B73" w:rsidRPr="00EA1309" w:rsidRDefault="00993B73" w:rsidP="00993B73">
      <w:pPr>
        <w:ind w:left="540" w:right="540"/>
        <w:rPr>
          <w:rFonts w:ascii="Arial" w:hAnsi="Arial"/>
          <w:b/>
          <w:u w:val="single"/>
        </w:rPr>
      </w:pPr>
      <w:r w:rsidRPr="00EA1309">
        <w:rPr>
          <w:rFonts w:ascii="Arial" w:hAnsi="Arial"/>
          <w:b/>
          <w:u w:val="single"/>
        </w:rPr>
        <w:t>2</w:t>
      </w:r>
      <w:r w:rsidRPr="00EA1309">
        <w:rPr>
          <w:rFonts w:ascii="Arial" w:hAnsi="Arial"/>
          <w:b/>
          <w:u w:val="single"/>
          <w:vertAlign w:val="superscript"/>
        </w:rPr>
        <w:t>nd</w:t>
      </w:r>
      <w:r w:rsidRPr="00EA1309">
        <w:rPr>
          <w:rFonts w:ascii="Arial" w:hAnsi="Arial"/>
          <w:b/>
          <w:u w:val="single"/>
        </w:rPr>
        <w:t xml:space="preserve"> year:</w:t>
      </w:r>
    </w:p>
    <w:p w:rsidR="00993B73" w:rsidRDefault="00993B73" w:rsidP="00993B73">
      <w:pPr>
        <w:ind w:left="540" w:right="540"/>
        <w:rPr>
          <w:rFonts w:ascii="Arial" w:hAnsi="Arial"/>
        </w:rPr>
      </w:pPr>
    </w:p>
    <w:p w:rsidR="00993B73" w:rsidRDefault="00993B73" w:rsidP="00030FAB">
      <w:pPr>
        <w:numPr>
          <w:ilvl w:val="0"/>
          <w:numId w:val="8"/>
        </w:numPr>
        <w:ind w:right="540"/>
        <w:rPr>
          <w:rFonts w:ascii="Arial" w:hAnsi="Arial"/>
        </w:rPr>
      </w:pPr>
      <w:r>
        <w:rPr>
          <w:rFonts w:ascii="Arial" w:hAnsi="Arial"/>
        </w:rPr>
        <w:t>Focus on specialization</w:t>
      </w:r>
    </w:p>
    <w:p w:rsidR="00FD7169" w:rsidRDefault="00FD7169" w:rsidP="00030FAB">
      <w:pPr>
        <w:numPr>
          <w:ilvl w:val="0"/>
          <w:numId w:val="8"/>
        </w:numPr>
        <w:ind w:right="540"/>
        <w:rPr>
          <w:rFonts w:ascii="Arial" w:hAnsi="Arial"/>
        </w:rPr>
      </w:pPr>
      <w:r>
        <w:rPr>
          <w:rFonts w:ascii="Arial" w:hAnsi="Arial"/>
        </w:rPr>
        <w:t>Develop a thesis project</w:t>
      </w:r>
    </w:p>
    <w:p w:rsidR="009028C0" w:rsidRDefault="009028C0" w:rsidP="00030FAB">
      <w:pPr>
        <w:numPr>
          <w:ilvl w:val="0"/>
          <w:numId w:val="8"/>
        </w:numPr>
        <w:ind w:right="540"/>
        <w:rPr>
          <w:rFonts w:ascii="Arial" w:hAnsi="Arial"/>
        </w:rPr>
      </w:pPr>
      <w:r>
        <w:rPr>
          <w:rFonts w:ascii="Arial" w:hAnsi="Arial"/>
        </w:rPr>
        <w:t xml:space="preserve">Spring semester - Form Thesis committee. </w:t>
      </w:r>
    </w:p>
    <w:p w:rsidR="009028C0" w:rsidRDefault="009028C0" w:rsidP="00030FAB">
      <w:pPr>
        <w:numPr>
          <w:ilvl w:val="1"/>
          <w:numId w:val="8"/>
        </w:numPr>
        <w:ind w:right="540"/>
        <w:rPr>
          <w:rFonts w:ascii="Arial" w:hAnsi="Arial"/>
        </w:rPr>
      </w:pPr>
      <w:r>
        <w:rPr>
          <w:rFonts w:ascii="Arial" w:hAnsi="Arial"/>
        </w:rPr>
        <w:t xml:space="preserve">Chair </w:t>
      </w:r>
    </w:p>
    <w:p w:rsidR="009028C0" w:rsidRDefault="009028C0" w:rsidP="00030FAB">
      <w:pPr>
        <w:numPr>
          <w:ilvl w:val="1"/>
          <w:numId w:val="8"/>
        </w:numPr>
        <w:ind w:right="540"/>
        <w:rPr>
          <w:rFonts w:ascii="Arial" w:hAnsi="Arial"/>
        </w:rPr>
      </w:pPr>
      <w:r>
        <w:rPr>
          <w:rFonts w:ascii="Arial" w:hAnsi="Arial"/>
        </w:rPr>
        <w:t>Inside Committee Member</w:t>
      </w:r>
    </w:p>
    <w:p w:rsidR="009028C0" w:rsidRDefault="009028C0" w:rsidP="00030FAB">
      <w:pPr>
        <w:numPr>
          <w:ilvl w:val="1"/>
          <w:numId w:val="8"/>
        </w:numPr>
        <w:ind w:right="540"/>
        <w:rPr>
          <w:rFonts w:ascii="Arial" w:hAnsi="Arial"/>
        </w:rPr>
      </w:pPr>
      <w:r>
        <w:rPr>
          <w:rFonts w:ascii="Arial" w:hAnsi="Arial"/>
        </w:rPr>
        <w:t>Outside Committee Member</w:t>
      </w:r>
    </w:p>
    <w:p w:rsidR="00993B73" w:rsidRDefault="00993B73" w:rsidP="00030FAB">
      <w:pPr>
        <w:numPr>
          <w:ilvl w:val="0"/>
          <w:numId w:val="8"/>
        </w:numPr>
        <w:ind w:right="540"/>
        <w:rPr>
          <w:rFonts w:ascii="Arial" w:hAnsi="Arial"/>
        </w:rPr>
      </w:pPr>
      <w:r>
        <w:rPr>
          <w:rFonts w:ascii="Arial" w:hAnsi="Arial"/>
        </w:rPr>
        <w:t>Develop a timeline</w:t>
      </w:r>
    </w:p>
    <w:p w:rsidR="00993B73" w:rsidRDefault="00993B73" w:rsidP="00030FAB">
      <w:pPr>
        <w:numPr>
          <w:ilvl w:val="0"/>
          <w:numId w:val="8"/>
        </w:numPr>
        <w:ind w:right="540"/>
        <w:rPr>
          <w:rFonts w:ascii="Arial" w:hAnsi="Arial"/>
        </w:rPr>
      </w:pPr>
      <w:r>
        <w:rPr>
          <w:rFonts w:ascii="Arial" w:hAnsi="Arial"/>
        </w:rPr>
        <w:t>Production of a 2</w:t>
      </w:r>
      <w:r w:rsidRPr="007A5609">
        <w:rPr>
          <w:rFonts w:ascii="Arial" w:hAnsi="Arial"/>
          <w:vertAlign w:val="superscript"/>
        </w:rPr>
        <w:t>nd</w:t>
      </w:r>
      <w:r>
        <w:rPr>
          <w:rFonts w:ascii="Arial" w:hAnsi="Arial"/>
        </w:rPr>
        <w:t xml:space="preserve"> year project</w:t>
      </w:r>
    </w:p>
    <w:p w:rsidR="00993B73" w:rsidRDefault="00993B73" w:rsidP="00993B73">
      <w:pPr>
        <w:ind w:left="540" w:right="540"/>
        <w:rPr>
          <w:rFonts w:ascii="Arial" w:hAnsi="Arial"/>
        </w:rPr>
      </w:pPr>
    </w:p>
    <w:p w:rsidR="00993B73" w:rsidRPr="00EA1309" w:rsidRDefault="00993B73" w:rsidP="00993B73">
      <w:pPr>
        <w:ind w:left="540" w:right="540"/>
        <w:rPr>
          <w:rFonts w:ascii="Arial" w:hAnsi="Arial"/>
          <w:b/>
          <w:u w:val="single"/>
        </w:rPr>
      </w:pPr>
      <w:r w:rsidRPr="00EA1309">
        <w:rPr>
          <w:rFonts w:ascii="Arial" w:hAnsi="Arial"/>
          <w:b/>
          <w:u w:val="single"/>
        </w:rPr>
        <w:t>3 year:</w:t>
      </w:r>
    </w:p>
    <w:p w:rsidR="00993B73" w:rsidRDefault="00993B73" w:rsidP="00993B73">
      <w:pPr>
        <w:ind w:left="540" w:right="540"/>
        <w:rPr>
          <w:rFonts w:ascii="Arial" w:hAnsi="Arial"/>
        </w:rPr>
      </w:pPr>
    </w:p>
    <w:p w:rsidR="00993B73" w:rsidRDefault="00993B73" w:rsidP="00030FAB">
      <w:pPr>
        <w:numPr>
          <w:ilvl w:val="0"/>
          <w:numId w:val="10"/>
        </w:numPr>
        <w:ind w:right="540"/>
        <w:rPr>
          <w:rFonts w:ascii="Arial" w:hAnsi="Arial"/>
        </w:rPr>
      </w:pPr>
      <w:r>
        <w:rPr>
          <w:rFonts w:ascii="Arial" w:hAnsi="Arial"/>
        </w:rPr>
        <w:t>Specialization</w:t>
      </w:r>
    </w:p>
    <w:p w:rsidR="00993B73" w:rsidRPr="00E25B08" w:rsidRDefault="00993B73" w:rsidP="00030FAB">
      <w:pPr>
        <w:numPr>
          <w:ilvl w:val="0"/>
          <w:numId w:val="10"/>
        </w:numPr>
        <w:ind w:right="540"/>
        <w:rPr>
          <w:rFonts w:ascii="Arial" w:hAnsi="Arial"/>
        </w:rPr>
      </w:pPr>
      <w:r>
        <w:rPr>
          <w:rFonts w:ascii="Arial" w:hAnsi="Arial"/>
        </w:rPr>
        <w:t>Literacy Examination</w:t>
      </w:r>
    </w:p>
    <w:p w:rsidR="00993B73" w:rsidRDefault="00993B73" w:rsidP="00030FAB">
      <w:pPr>
        <w:numPr>
          <w:ilvl w:val="0"/>
          <w:numId w:val="10"/>
        </w:numPr>
        <w:ind w:right="540"/>
        <w:rPr>
          <w:rFonts w:ascii="Arial" w:hAnsi="Arial"/>
        </w:rPr>
      </w:pPr>
      <w:r>
        <w:rPr>
          <w:rFonts w:ascii="Arial" w:hAnsi="Arial"/>
        </w:rPr>
        <w:t>Produce Thesis project</w:t>
      </w:r>
    </w:p>
    <w:p w:rsidR="00993B73" w:rsidRDefault="00993B73" w:rsidP="00030FAB">
      <w:pPr>
        <w:numPr>
          <w:ilvl w:val="0"/>
          <w:numId w:val="10"/>
        </w:numPr>
        <w:ind w:right="540"/>
        <w:rPr>
          <w:rFonts w:ascii="Arial" w:hAnsi="Arial"/>
        </w:rPr>
      </w:pPr>
      <w:r>
        <w:rPr>
          <w:rFonts w:ascii="Arial" w:hAnsi="Arial"/>
        </w:rPr>
        <w:t>Defend thesis</w:t>
      </w:r>
    </w:p>
    <w:p w:rsidR="00993B73" w:rsidRDefault="00993B73" w:rsidP="00993B73">
      <w:pPr>
        <w:ind w:left="720" w:right="540"/>
        <w:rPr>
          <w:rFonts w:ascii="Arial" w:hAnsi="Arial"/>
        </w:rPr>
      </w:pPr>
    </w:p>
    <w:p w:rsidR="00993B73" w:rsidRDefault="00993B73" w:rsidP="00993B73">
      <w:pPr>
        <w:ind w:left="540" w:right="540"/>
        <w:rPr>
          <w:rFonts w:ascii="Arial" w:hAnsi="Arial"/>
        </w:rPr>
      </w:pPr>
    </w:p>
    <w:p w:rsidR="00993B73" w:rsidRDefault="00993B73" w:rsidP="00993B73">
      <w:pPr>
        <w:ind w:left="540" w:right="540"/>
        <w:rPr>
          <w:rFonts w:ascii="Arial" w:hAnsi="Arial"/>
          <w:b/>
        </w:rPr>
      </w:pPr>
      <w:r>
        <w:rPr>
          <w:rFonts w:ascii="Arial" w:hAnsi="Arial"/>
          <w:b/>
        </w:rPr>
        <w:t>Evaluation of projects and theses:</w:t>
      </w:r>
    </w:p>
    <w:p w:rsidR="00993B73" w:rsidRDefault="00993B73" w:rsidP="00993B73">
      <w:pPr>
        <w:ind w:left="540" w:right="540"/>
        <w:rPr>
          <w:rFonts w:ascii="Arial" w:hAnsi="Arial"/>
        </w:rPr>
      </w:pPr>
    </w:p>
    <w:p w:rsidR="00993B73" w:rsidRDefault="00993B73" w:rsidP="00993B73">
      <w:pPr>
        <w:pStyle w:val="Dot1"/>
        <w:tabs>
          <w:tab w:val="clear" w:pos="360"/>
        </w:tabs>
        <w:spacing w:line="240" w:lineRule="auto"/>
        <w:ind w:left="900" w:right="540"/>
        <w:rPr>
          <w:rFonts w:ascii="Arial" w:hAnsi="Arial"/>
          <w:sz w:val="20"/>
        </w:rPr>
      </w:pPr>
      <w:r>
        <w:rPr>
          <w:rFonts w:ascii="Wingdings" w:hAnsi="Wingdings"/>
          <w:sz w:val="14"/>
        </w:rPr>
        <w:t></w:t>
      </w:r>
      <w:r>
        <w:rPr>
          <w:rFonts w:ascii="Arial" w:hAnsi="Arial"/>
          <w:sz w:val="20"/>
        </w:rPr>
        <w:t xml:space="preserve">     All M.F.A. projects require an oral defense.</w:t>
      </w:r>
    </w:p>
    <w:p w:rsidR="00993B73" w:rsidRDefault="00993B73" w:rsidP="00993B73">
      <w:pPr>
        <w:ind w:left="540" w:right="540"/>
        <w:rPr>
          <w:rFonts w:ascii="Arial" w:hAnsi="Arial"/>
        </w:rPr>
      </w:pPr>
    </w:p>
    <w:p w:rsidR="00993B73" w:rsidRDefault="00993B73" w:rsidP="00993B73">
      <w:pPr>
        <w:ind w:left="540" w:right="540"/>
        <w:rPr>
          <w:rFonts w:ascii="Arial" w:hAnsi="Arial"/>
        </w:rPr>
      </w:pPr>
      <w:r>
        <w:rPr>
          <w:rFonts w:ascii="Arial" w:hAnsi="Arial"/>
        </w:rPr>
        <w:t xml:space="preserve">Each thesis project will be evaluated by the student’s thesis committee as described below.  </w:t>
      </w:r>
    </w:p>
    <w:p w:rsidR="00993B73" w:rsidRDefault="00993B73" w:rsidP="00993B73">
      <w:pPr>
        <w:ind w:left="540" w:right="540"/>
        <w:rPr>
          <w:rFonts w:ascii="Arial" w:hAnsi="Arial"/>
        </w:rPr>
      </w:pPr>
    </w:p>
    <w:p w:rsidR="00993B73" w:rsidRPr="00343ABE" w:rsidRDefault="00993B73" w:rsidP="00993B73">
      <w:pPr>
        <w:ind w:left="540" w:right="540"/>
        <w:rPr>
          <w:rFonts w:ascii="Arial" w:hAnsi="Arial"/>
        </w:rPr>
      </w:pPr>
      <w:r>
        <w:rPr>
          <w:rFonts w:ascii="Arial" w:hAnsi="Arial"/>
        </w:rPr>
        <w:t xml:space="preserve">It is </w:t>
      </w:r>
      <w:r>
        <w:rPr>
          <w:rFonts w:ascii="Arial" w:hAnsi="Arial"/>
          <w:i/>
        </w:rPr>
        <w:t>not to be assumed</w:t>
      </w:r>
      <w:r>
        <w:rPr>
          <w:rFonts w:ascii="Arial" w:hAnsi="Arial"/>
        </w:rPr>
        <w:t xml:space="preserve"> that simply submitting a project meets the requirement for graduation. </w:t>
      </w:r>
      <w:r>
        <w:rPr>
          <w:rFonts w:ascii="Arial" w:hAnsi="Arial"/>
          <w:i/>
        </w:rPr>
        <w:t xml:space="preserve">Should the thesis committee find the quality on a project not satisfactory such a project may not fulfill the requirements of the </w:t>
      </w:r>
      <w:proofErr w:type="gramStart"/>
      <w:r>
        <w:rPr>
          <w:rFonts w:ascii="Arial" w:hAnsi="Arial"/>
          <w:i/>
        </w:rPr>
        <w:t>degree.</w:t>
      </w:r>
      <w:proofErr w:type="gramEnd"/>
    </w:p>
    <w:p w:rsidR="00993B73" w:rsidRDefault="00993B73" w:rsidP="00993B73">
      <w:pPr>
        <w:ind w:left="540" w:right="540"/>
        <w:rPr>
          <w:rFonts w:ascii="Arial" w:hAnsi="Arial"/>
        </w:rPr>
      </w:pPr>
    </w:p>
    <w:p w:rsidR="00993B73" w:rsidRDefault="00993B73" w:rsidP="00993B73">
      <w:pPr>
        <w:ind w:left="540" w:right="540"/>
        <w:rPr>
          <w:rFonts w:ascii="Arial" w:hAnsi="Arial"/>
        </w:rPr>
      </w:pPr>
      <w:r>
        <w:rPr>
          <w:rFonts w:ascii="Arial" w:hAnsi="Arial"/>
        </w:rPr>
        <w:t>If a project is deemed unsatisfactory at the defense, the committee has two options: 1) to fail the student based on unsatisfactory progress; 2) to request a revision and resubmission of the work, followed by a second oral defense, at which time a final re-evaluation will take place.</w:t>
      </w:r>
    </w:p>
    <w:p w:rsidR="00993B73" w:rsidRDefault="00993B73" w:rsidP="00993B73">
      <w:pPr>
        <w:ind w:left="540" w:right="540"/>
        <w:rPr>
          <w:rFonts w:ascii="Arial" w:hAnsi="Arial"/>
        </w:rPr>
      </w:pPr>
    </w:p>
    <w:p w:rsidR="00993B73" w:rsidRDefault="00993B73" w:rsidP="00993B73">
      <w:pPr>
        <w:ind w:left="540" w:right="540"/>
        <w:rPr>
          <w:rFonts w:ascii="Arial" w:hAnsi="Arial"/>
        </w:rPr>
      </w:pPr>
    </w:p>
    <w:p w:rsidR="00993B73" w:rsidRDefault="00993B73" w:rsidP="00993B73">
      <w:pPr>
        <w:ind w:left="540" w:right="540"/>
        <w:rPr>
          <w:rFonts w:ascii="Arial" w:hAnsi="Arial"/>
        </w:rPr>
      </w:pPr>
    </w:p>
    <w:p w:rsidR="00993B73" w:rsidRPr="00F834EA" w:rsidRDefault="00993B73" w:rsidP="00993B73">
      <w:pPr>
        <w:spacing w:line="360" w:lineRule="auto"/>
        <w:ind w:left="540" w:right="540"/>
        <w:jc w:val="center"/>
        <w:rPr>
          <w:rFonts w:ascii="Arial" w:hAnsi="Arial"/>
          <w:b/>
          <w:sz w:val="24"/>
        </w:rPr>
      </w:pPr>
      <w:r>
        <w:rPr>
          <w:rFonts w:ascii="Arial" w:hAnsi="Arial"/>
          <w:b/>
          <w:sz w:val="24"/>
        </w:rPr>
        <w:t>THE M.F.A. PROJECT</w:t>
      </w:r>
    </w:p>
    <w:p w:rsidR="00993B73" w:rsidRDefault="00993B73" w:rsidP="00993B73">
      <w:pPr>
        <w:ind w:left="540" w:right="540"/>
        <w:rPr>
          <w:rFonts w:ascii="Arial" w:hAnsi="Arial"/>
        </w:rPr>
      </w:pPr>
      <w:r>
        <w:rPr>
          <w:rFonts w:ascii="Arial" w:hAnsi="Arial"/>
        </w:rPr>
        <w:t xml:space="preserve">The information in this section applies to all projects and theses in the Motion Picture program.  </w:t>
      </w:r>
    </w:p>
    <w:p w:rsidR="00993B73" w:rsidRDefault="00993B73" w:rsidP="00993B73">
      <w:pPr>
        <w:spacing w:line="360" w:lineRule="auto"/>
        <w:ind w:left="540" w:right="540"/>
        <w:rPr>
          <w:rFonts w:ascii="Arial" w:hAnsi="Arial"/>
        </w:rPr>
      </w:pPr>
    </w:p>
    <w:p w:rsidR="00993B73" w:rsidRDefault="00993B73" w:rsidP="00993B73">
      <w:pPr>
        <w:ind w:left="540" w:right="540"/>
        <w:rPr>
          <w:rFonts w:ascii="Arial" w:hAnsi="Arial"/>
          <w:b/>
        </w:rPr>
      </w:pPr>
      <w:r>
        <w:rPr>
          <w:rFonts w:ascii="Arial" w:hAnsi="Arial"/>
          <w:b/>
        </w:rPr>
        <w:t>Procedures and deadlines:</w:t>
      </w:r>
    </w:p>
    <w:p w:rsidR="00993B73" w:rsidRDefault="00993B73" w:rsidP="00993B73">
      <w:pPr>
        <w:ind w:left="540" w:right="540"/>
        <w:rPr>
          <w:rFonts w:ascii="Arial" w:hAnsi="Arial"/>
        </w:rPr>
      </w:pPr>
    </w:p>
    <w:p w:rsidR="00993B73" w:rsidRDefault="00993B73" w:rsidP="00993B73">
      <w:pPr>
        <w:ind w:left="540" w:right="540"/>
        <w:rPr>
          <w:rFonts w:ascii="Arial" w:hAnsi="Arial"/>
        </w:rPr>
      </w:pPr>
      <w:r>
        <w:rPr>
          <w:rFonts w:ascii="Arial" w:hAnsi="Arial"/>
        </w:rPr>
        <w:t>Toward the fall semester of the second year, the concentration Coordinators will meet with graduate students to explain the procedures for assembling the M.F.A.</w:t>
      </w:r>
      <w:r>
        <w:rPr>
          <w:rFonts w:ascii="Arial" w:hAnsi="Arial"/>
          <w:b/>
        </w:rPr>
        <w:t xml:space="preserve"> project/thesis committee </w:t>
      </w:r>
      <w:r>
        <w:rPr>
          <w:rFonts w:ascii="Arial" w:hAnsi="Arial"/>
        </w:rPr>
        <w:t xml:space="preserve">and preparing the </w:t>
      </w:r>
      <w:r>
        <w:rPr>
          <w:rFonts w:ascii="Arial" w:hAnsi="Arial"/>
          <w:b/>
        </w:rPr>
        <w:t xml:space="preserve">proposal </w:t>
      </w:r>
      <w:r>
        <w:rPr>
          <w:rFonts w:ascii="Arial" w:hAnsi="Arial"/>
        </w:rPr>
        <w:t>for the project/thesis. The key deadlines of the process and their importance will be defined and explained.</w:t>
      </w:r>
    </w:p>
    <w:p w:rsidR="00993B73" w:rsidRDefault="00993B73" w:rsidP="00993B73">
      <w:pPr>
        <w:spacing w:line="360" w:lineRule="auto"/>
        <w:ind w:left="540" w:right="540"/>
        <w:rPr>
          <w:rFonts w:ascii="Arial" w:hAnsi="Arial"/>
        </w:rPr>
      </w:pPr>
    </w:p>
    <w:p w:rsidR="00993B73" w:rsidRDefault="00993B73" w:rsidP="00993B73">
      <w:pPr>
        <w:ind w:left="540" w:right="540"/>
        <w:rPr>
          <w:rFonts w:ascii="Arial" w:hAnsi="Arial"/>
        </w:rPr>
      </w:pPr>
      <w:r>
        <w:rPr>
          <w:rFonts w:ascii="Arial" w:hAnsi="Arial"/>
          <w:b/>
        </w:rPr>
        <w:lastRenderedPageBreak/>
        <w:t>The project/thesis committee:</w:t>
      </w:r>
    </w:p>
    <w:p w:rsidR="00993B73" w:rsidRDefault="00993B73" w:rsidP="00993B73">
      <w:pPr>
        <w:ind w:left="540" w:right="540"/>
        <w:rPr>
          <w:rFonts w:ascii="Arial" w:hAnsi="Arial"/>
        </w:rPr>
      </w:pPr>
    </w:p>
    <w:p w:rsidR="00993B73" w:rsidRPr="00555C51" w:rsidRDefault="00993B73" w:rsidP="00993B73">
      <w:pPr>
        <w:ind w:left="540" w:right="540"/>
        <w:rPr>
          <w:rFonts w:ascii="Arial" w:hAnsi="Arial"/>
        </w:rPr>
      </w:pPr>
      <w:r w:rsidRPr="00555C51">
        <w:rPr>
          <w:rFonts w:ascii="Arial" w:hAnsi="Arial"/>
        </w:rPr>
        <w:t>Each committee mus</w:t>
      </w:r>
      <w:r>
        <w:rPr>
          <w:rFonts w:ascii="Arial" w:hAnsi="Arial"/>
        </w:rPr>
        <w:t>t have at least three members – a Chair, a second member and an outside member.</w:t>
      </w:r>
    </w:p>
    <w:p w:rsidR="00993B73" w:rsidRPr="00555C51" w:rsidRDefault="00993B73" w:rsidP="00993B73">
      <w:pPr>
        <w:ind w:left="540" w:right="540"/>
        <w:rPr>
          <w:rFonts w:ascii="Arial" w:hAnsi="Arial"/>
        </w:rPr>
      </w:pPr>
    </w:p>
    <w:p w:rsidR="00993B73" w:rsidRPr="00555C51" w:rsidRDefault="00993B73" w:rsidP="00993B73">
      <w:pPr>
        <w:pStyle w:val="GM-Dot1"/>
        <w:numPr>
          <w:ilvl w:val="0"/>
          <w:numId w:val="1"/>
        </w:numPr>
        <w:tabs>
          <w:tab w:val="clear" w:pos="360"/>
        </w:tabs>
        <w:spacing w:line="240" w:lineRule="auto"/>
        <w:ind w:right="540"/>
        <w:rPr>
          <w:rFonts w:ascii="Arial" w:hAnsi="Arial"/>
          <w:color w:val="auto"/>
          <w:sz w:val="20"/>
        </w:rPr>
      </w:pPr>
      <w:r w:rsidRPr="00555C51">
        <w:rPr>
          <w:rFonts w:ascii="Arial" w:hAnsi="Arial"/>
          <w:color w:val="auto"/>
          <w:sz w:val="20"/>
        </w:rPr>
        <w:t xml:space="preserve">The </w:t>
      </w:r>
      <w:r w:rsidRPr="00555C51">
        <w:rPr>
          <w:rFonts w:ascii="Arial" w:hAnsi="Arial"/>
          <w:b/>
          <w:color w:val="auto"/>
          <w:sz w:val="20"/>
        </w:rPr>
        <w:t xml:space="preserve">committee chair </w:t>
      </w:r>
      <w:r w:rsidRPr="00555C51">
        <w:rPr>
          <w:rFonts w:ascii="Arial" w:hAnsi="Arial"/>
          <w:color w:val="auto"/>
          <w:sz w:val="20"/>
        </w:rPr>
        <w:t>must be a m</w:t>
      </w:r>
      <w:r>
        <w:rPr>
          <w:rFonts w:ascii="Arial" w:hAnsi="Arial"/>
          <w:color w:val="auto"/>
          <w:sz w:val="20"/>
        </w:rPr>
        <w:t xml:space="preserve">ember of the Cinema and Interactive Media Department graduate faculty. </w:t>
      </w:r>
    </w:p>
    <w:p w:rsidR="00993B73" w:rsidRDefault="00993B73" w:rsidP="00993B73">
      <w:pPr>
        <w:pStyle w:val="GM-Dot1"/>
        <w:tabs>
          <w:tab w:val="clear" w:pos="360"/>
        </w:tabs>
        <w:spacing w:line="240" w:lineRule="auto"/>
        <w:ind w:left="900" w:right="540"/>
        <w:rPr>
          <w:rFonts w:ascii="Arial" w:hAnsi="Arial"/>
          <w:sz w:val="20"/>
        </w:rPr>
      </w:pPr>
    </w:p>
    <w:p w:rsidR="00993B73" w:rsidRPr="00555C51" w:rsidRDefault="00993B73" w:rsidP="00993B73">
      <w:pPr>
        <w:pStyle w:val="GM-Dot1"/>
        <w:tabs>
          <w:tab w:val="clear" w:pos="360"/>
        </w:tabs>
        <w:spacing w:line="240" w:lineRule="auto"/>
        <w:ind w:left="900" w:right="540"/>
        <w:rPr>
          <w:rFonts w:ascii="Arial" w:hAnsi="Arial"/>
          <w:color w:val="auto"/>
          <w:sz w:val="20"/>
        </w:rPr>
      </w:pPr>
      <w:r>
        <w:rPr>
          <w:rFonts w:ascii="Wingdings" w:hAnsi="Wingdings"/>
          <w:sz w:val="14"/>
        </w:rPr>
        <w:t></w:t>
      </w:r>
      <w:r>
        <w:rPr>
          <w:rFonts w:ascii="Arial" w:hAnsi="Arial"/>
          <w:sz w:val="20"/>
        </w:rPr>
        <w:tab/>
      </w:r>
      <w:proofErr w:type="gramStart"/>
      <w:r>
        <w:rPr>
          <w:rFonts w:ascii="Arial" w:hAnsi="Arial"/>
          <w:sz w:val="20"/>
        </w:rPr>
        <w:t>The</w:t>
      </w:r>
      <w:proofErr w:type="gramEnd"/>
      <w:r>
        <w:rPr>
          <w:rFonts w:ascii="Arial" w:hAnsi="Arial"/>
          <w:sz w:val="20"/>
        </w:rPr>
        <w:t xml:space="preserve"> </w:t>
      </w:r>
      <w:r w:rsidRPr="009C1571">
        <w:rPr>
          <w:rFonts w:ascii="Arial" w:hAnsi="Arial"/>
          <w:b/>
          <w:sz w:val="20"/>
        </w:rPr>
        <w:t>second member</w:t>
      </w:r>
      <w:r>
        <w:rPr>
          <w:rFonts w:ascii="Arial" w:hAnsi="Arial"/>
          <w:sz w:val="20"/>
        </w:rPr>
        <w:t xml:space="preserve"> of the committee </w:t>
      </w:r>
      <w:r>
        <w:rPr>
          <w:rFonts w:ascii="Arial" w:hAnsi="Arial"/>
          <w:color w:val="auto"/>
          <w:sz w:val="20"/>
        </w:rPr>
        <w:t>must be a</w:t>
      </w:r>
      <w:r w:rsidRPr="00555C51">
        <w:rPr>
          <w:rFonts w:ascii="Arial" w:hAnsi="Arial"/>
          <w:color w:val="auto"/>
          <w:sz w:val="20"/>
        </w:rPr>
        <w:t xml:space="preserve"> full-time faculty</w:t>
      </w:r>
      <w:r>
        <w:rPr>
          <w:rFonts w:ascii="Arial" w:hAnsi="Arial"/>
          <w:color w:val="auto"/>
          <w:sz w:val="20"/>
        </w:rPr>
        <w:t xml:space="preserve"> member at the Cinema and Interactive Media Department</w:t>
      </w:r>
      <w:r w:rsidRPr="00555C51">
        <w:rPr>
          <w:rFonts w:ascii="Arial" w:hAnsi="Arial"/>
          <w:color w:val="auto"/>
          <w:sz w:val="20"/>
        </w:rPr>
        <w:t>.</w:t>
      </w:r>
    </w:p>
    <w:p w:rsidR="00993B73" w:rsidRPr="00381A08" w:rsidRDefault="00993B73" w:rsidP="00993B73">
      <w:pPr>
        <w:pStyle w:val="GM-Dot1"/>
        <w:tabs>
          <w:tab w:val="clear" w:pos="360"/>
        </w:tabs>
        <w:spacing w:line="240" w:lineRule="auto"/>
        <w:ind w:left="900" w:right="540"/>
        <w:rPr>
          <w:rFonts w:ascii="Arial" w:hAnsi="Arial"/>
          <w:color w:val="FF0000"/>
          <w:sz w:val="20"/>
        </w:rPr>
      </w:pPr>
      <w:r>
        <w:rPr>
          <w:rFonts w:ascii="Arial" w:hAnsi="Arial"/>
          <w:color w:val="FF0000"/>
          <w:sz w:val="20"/>
        </w:rPr>
        <w:t xml:space="preserve"> </w:t>
      </w:r>
    </w:p>
    <w:p w:rsidR="00993B73" w:rsidRDefault="00993B73" w:rsidP="00993B73">
      <w:pPr>
        <w:pStyle w:val="GM-Dot1"/>
        <w:tabs>
          <w:tab w:val="clear" w:pos="360"/>
        </w:tabs>
        <w:spacing w:line="240" w:lineRule="auto"/>
        <w:ind w:left="900" w:right="540"/>
        <w:rPr>
          <w:rFonts w:ascii="Arial" w:hAnsi="Arial"/>
          <w:sz w:val="20"/>
        </w:rPr>
      </w:pPr>
      <w:r>
        <w:rPr>
          <w:rFonts w:ascii="Wingdings" w:hAnsi="Wingdings"/>
          <w:sz w:val="14"/>
        </w:rPr>
        <w:t></w:t>
      </w:r>
      <w:r>
        <w:rPr>
          <w:rFonts w:ascii="Arial" w:hAnsi="Arial"/>
          <w:sz w:val="20"/>
        </w:rPr>
        <w:tab/>
      </w:r>
      <w:proofErr w:type="gramStart"/>
      <w:r>
        <w:rPr>
          <w:rFonts w:ascii="Arial" w:hAnsi="Arial"/>
          <w:sz w:val="20"/>
        </w:rPr>
        <w:t>The</w:t>
      </w:r>
      <w:proofErr w:type="gramEnd"/>
      <w:r>
        <w:rPr>
          <w:rFonts w:ascii="Arial" w:hAnsi="Arial"/>
          <w:sz w:val="20"/>
        </w:rPr>
        <w:t xml:space="preserve"> </w:t>
      </w:r>
      <w:r w:rsidRPr="0087551D">
        <w:rPr>
          <w:rFonts w:ascii="Arial" w:hAnsi="Arial"/>
          <w:b/>
          <w:sz w:val="20"/>
        </w:rPr>
        <w:t>outside member</w:t>
      </w:r>
      <w:r>
        <w:rPr>
          <w:rFonts w:ascii="Arial" w:hAnsi="Arial"/>
          <w:sz w:val="20"/>
        </w:rPr>
        <w:t xml:space="preserve"> must not be a full-time faculty member of the </w:t>
      </w:r>
      <w:r>
        <w:rPr>
          <w:rFonts w:ascii="Arial" w:hAnsi="Arial"/>
          <w:color w:val="auto"/>
          <w:sz w:val="20"/>
        </w:rPr>
        <w:t>Cinema and Interactive Media Department</w:t>
      </w:r>
      <w:r>
        <w:rPr>
          <w:rFonts w:ascii="Arial" w:hAnsi="Arial"/>
          <w:sz w:val="20"/>
        </w:rPr>
        <w:t xml:space="preserve">.  This member may be an adjunct faculty or may be from within the School of Communication </w:t>
      </w:r>
      <w:r w:rsidRPr="00555C51">
        <w:rPr>
          <w:rFonts w:ascii="Arial" w:hAnsi="Arial"/>
          <w:color w:val="auto"/>
          <w:sz w:val="20"/>
        </w:rPr>
        <w:t>or the</w:t>
      </w:r>
      <w:r>
        <w:rPr>
          <w:rFonts w:ascii="Arial" w:hAnsi="Arial"/>
          <w:sz w:val="20"/>
        </w:rPr>
        <w:t xml:space="preserve"> University of Miami at large. </w:t>
      </w:r>
      <w:r w:rsidRPr="00555C51">
        <w:rPr>
          <w:rFonts w:ascii="Arial" w:hAnsi="Arial"/>
          <w:color w:val="auto"/>
          <w:sz w:val="20"/>
        </w:rPr>
        <w:t>This committee member may also be</w:t>
      </w:r>
      <w:r>
        <w:rPr>
          <w:rFonts w:ascii="Arial" w:hAnsi="Arial"/>
          <w:sz w:val="20"/>
        </w:rPr>
        <w:t xml:space="preserve"> professional who has an expertise in the area of the student's project/thesis. Any such professional </w:t>
      </w:r>
      <w:r>
        <w:rPr>
          <w:rFonts w:ascii="Arial" w:hAnsi="Arial"/>
          <w:i/>
          <w:sz w:val="20"/>
        </w:rPr>
        <w:t xml:space="preserve">must </w:t>
      </w:r>
      <w:r>
        <w:rPr>
          <w:rFonts w:ascii="Arial" w:hAnsi="Arial"/>
          <w:sz w:val="20"/>
        </w:rPr>
        <w:t>be approved in advance by the committee chair.  If a professional, a copy of the resume of this outside member must be submitted to the committee chair and the Graduate Studies office prior to approval.</w:t>
      </w:r>
    </w:p>
    <w:p w:rsidR="00993B73" w:rsidRDefault="00993B73" w:rsidP="00993B73">
      <w:pPr>
        <w:spacing w:line="360" w:lineRule="auto"/>
        <w:ind w:left="540" w:right="540"/>
        <w:rPr>
          <w:rFonts w:ascii="Arial" w:hAnsi="Arial"/>
          <w:b/>
        </w:rPr>
      </w:pPr>
    </w:p>
    <w:p w:rsidR="00993B73" w:rsidRDefault="00993B73" w:rsidP="00993B73">
      <w:pPr>
        <w:spacing w:line="360" w:lineRule="auto"/>
        <w:ind w:left="540" w:right="540"/>
        <w:rPr>
          <w:rFonts w:ascii="Arial" w:hAnsi="Arial"/>
          <w:b/>
        </w:rPr>
      </w:pPr>
      <w:r>
        <w:rPr>
          <w:rFonts w:ascii="Arial" w:hAnsi="Arial"/>
          <w:b/>
        </w:rPr>
        <w:t>Scheduling a Thesis Defense:</w:t>
      </w:r>
    </w:p>
    <w:p w:rsidR="00993B73" w:rsidRDefault="00993B73" w:rsidP="00993B73">
      <w:pPr>
        <w:ind w:left="540" w:right="540"/>
        <w:rPr>
          <w:rFonts w:ascii="Arial" w:hAnsi="Arial"/>
        </w:rPr>
      </w:pPr>
      <w:r>
        <w:rPr>
          <w:rFonts w:ascii="Arial" w:hAnsi="Arial"/>
          <w:b/>
        </w:rPr>
        <w:t>The project/thesis defense:</w:t>
      </w:r>
    </w:p>
    <w:p w:rsidR="00993B73" w:rsidRDefault="00993B73" w:rsidP="00993B73">
      <w:pPr>
        <w:ind w:left="540" w:right="540"/>
        <w:rPr>
          <w:rFonts w:ascii="Arial" w:hAnsi="Arial"/>
        </w:rPr>
      </w:pPr>
      <w:r>
        <w:rPr>
          <w:rFonts w:ascii="Arial" w:hAnsi="Arial"/>
        </w:rPr>
        <w:t>Two weeks prior to the project/thesis defense, the student MUST provide the School of Communication Graduate Studies Office, the Cinema and Interactive Media Department and the members of his/her committee with</w:t>
      </w:r>
      <w:r w:rsidR="00764664">
        <w:rPr>
          <w:rFonts w:ascii="Arial" w:hAnsi="Arial"/>
        </w:rPr>
        <w:t xml:space="preserve"> the following relevant materials</w:t>
      </w:r>
      <w:r>
        <w:rPr>
          <w:rFonts w:ascii="Arial" w:hAnsi="Arial"/>
        </w:rPr>
        <w:t>:</w:t>
      </w:r>
    </w:p>
    <w:p w:rsidR="00993B73" w:rsidRDefault="00993B73" w:rsidP="00993B73">
      <w:pPr>
        <w:ind w:left="540" w:right="540"/>
        <w:rPr>
          <w:rFonts w:ascii="Arial" w:hAnsi="Arial"/>
        </w:rPr>
      </w:pPr>
    </w:p>
    <w:p w:rsidR="00993B73" w:rsidRDefault="00993B73" w:rsidP="00993B73">
      <w:pPr>
        <w:tabs>
          <w:tab w:val="left" w:pos="900"/>
        </w:tabs>
        <w:ind w:left="540" w:right="540"/>
        <w:rPr>
          <w:rFonts w:ascii="Arial" w:hAnsi="Arial"/>
        </w:rPr>
      </w:pPr>
      <w:r>
        <w:rPr>
          <w:rFonts w:ascii="Webdings" w:hAnsi="Webdings"/>
        </w:rPr>
        <w:t></w:t>
      </w:r>
      <w:r>
        <w:rPr>
          <w:rFonts w:ascii="Webdings" w:hAnsi="Webdings"/>
        </w:rPr>
        <w:t></w:t>
      </w:r>
      <w:r>
        <w:rPr>
          <w:rFonts w:ascii="Arial" w:hAnsi="Arial"/>
        </w:rPr>
        <w:t>a fully mastered Full resolution QuickTime File of the finished film or video or project</w:t>
      </w:r>
    </w:p>
    <w:p w:rsidR="00993B73" w:rsidRDefault="00993B73" w:rsidP="00993B73">
      <w:pPr>
        <w:tabs>
          <w:tab w:val="left" w:pos="900"/>
        </w:tabs>
        <w:ind w:left="540" w:right="540"/>
        <w:rPr>
          <w:rFonts w:ascii="Arial" w:hAnsi="Arial"/>
        </w:rPr>
      </w:pPr>
      <w:r>
        <w:rPr>
          <w:rFonts w:ascii="Webdings" w:hAnsi="Webdings"/>
        </w:rPr>
        <w:t></w:t>
      </w:r>
      <w:r>
        <w:rPr>
          <w:rFonts w:ascii="Webdings" w:hAnsi="Webdings"/>
        </w:rPr>
        <w:t></w:t>
      </w:r>
      <w:r>
        <w:rPr>
          <w:rFonts w:ascii="Arial" w:hAnsi="Arial"/>
        </w:rPr>
        <w:t xml:space="preserve">a professionally bound screenplay copy </w:t>
      </w:r>
    </w:p>
    <w:p w:rsidR="00993B73" w:rsidRPr="00A15DBE" w:rsidRDefault="00993B73" w:rsidP="00993B73">
      <w:pPr>
        <w:ind w:right="540" w:firstLine="540"/>
        <w:rPr>
          <w:rFonts w:ascii="Arial" w:hAnsi="Arial" w:cs="Arial"/>
        </w:rPr>
      </w:pPr>
      <w:r>
        <w:rPr>
          <w:rFonts w:ascii="Webdings" w:hAnsi="Webdings"/>
        </w:rPr>
        <w:t></w:t>
      </w:r>
      <w:r>
        <w:rPr>
          <w:rFonts w:ascii="Webdings" w:hAnsi="Webdings"/>
        </w:rPr>
        <w:t></w:t>
      </w:r>
      <w:r>
        <w:rPr>
          <w:rFonts w:ascii="Arial" w:hAnsi="Arial" w:cs="Arial"/>
        </w:rPr>
        <w:t>a</w:t>
      </w:r>
      <w:r w:rsidRPr="00555C51">
        <w:rPr>
          <w:rFonts w:ascii="Arial" w:hAnsi="Arial" w:cs="Arial"/>
        </w:rPr>
        <w:t xml:space="preserve"> business plan for a proposed feature film or major mo</w:t>
      </w:r>
      <w:r>
        <w:rPr>
          <w:rFonts w:ascii="Arial" w:hAnsi="Arial" w:cs="Arial"/>
        </w:rPr>
        <w:t>tion picture project or venture</w:t>
      </w:r>
      <w:r w:rsidRPr="00555C51">
        <w:rPr>
          <w:rFonts w:ascii="Arial" w:hAnsi="Arial" w:cs="Arial"/>
        </w:rPr>
        <w:t xml:space="preserve">  </w:t>
      </w:r>
    </w:p>
    <w:p w:rsidR="00993B73" w:rsidRDefault="00993B73" w:rsidP="00993B73">
      <w:pPr>
        <w:ind w:right="540"/>
        <w:rPr>
          <w:rFonts w:ascii="Arial" w:hAnsi="Arial"/>
        </w:rPr>
      </w:pPr>
    </w:p>
    <w:p w:rsidR="00993B73" w:rsidRDefault="00993B73" w:rsidP="00993B73">
      <w:pPr>
        <w:ind w:right="540"/>
        <w:rPr>
          <w:rFonts w:ascii="Arial" w:hAnsi="Arial"/>
        </w:rPr>
      </w:pPr>
    </w:p>
    <w:p w:rsidR="00993B73" w:rsidRDefault="00993B73" w:rsidP="00993B73">
      <w:pPr>
        <w:ind w:left="540" w:right="540"/>
        <w:rPr>
          <w:rFonts w:ascii="Arial" w:hAnsi="Arial"/>
        </w:rPr>
      </w:pPr>
      <w:r>
        <w:rPr>
          <w:rFonts w:ascii="Arial" w:hAnsi="Arial"/>
        </w:rPr>
        <w:t>Each graduate student MUST appear before his/her project/thesis committee for a defense.</w:t>
      </w:r>
    </w:p>
    <w:p w:rsidR="00993B73" w:rsidRDefault="00993B73" w:rsidP="00993B73">
      <w:pPr>
        <w:ind w:left="540" w:right="540"/>
        <w:rPr>
          <w:rFonts w:ascii="Arial" w:hAnsi="Arial"/>
        </w:rPr>
      </w:pPr>
    </w:p>
    <w:p w:rsidR="00993B73" w:rsidRDefault="00993B73" w:rsidP="00993B73">
      <w:pPr>
        <w:pStyle w:val="Dot1"/>
        <w:tabs>
          <w:tab w:val="clear" w:pos="360"/>
          <w:tab w:val="left" w:pos="900"/>
        </w:tabs>
        <w:spacing w:line="240" w:lineRule="auto"/>
        <w:ind w:left="900" w:right="540"/>
        <w:rPr>
          <w:rFonts w:ascii="Arial" w:hAnsi="Arial"/>
          <w:b/>
          <w:sz w:val="20"/>
        </w:rPr>
      </w:pPr>
      <w:r>
        <w:rPr>
          <w:rFonts w:ascii="Wingdings" w:hAnsi="Wingdings"/>
          <w:sz w:val="14"/>
        </w:rPr>
        <w:t></w:t>
      </w:r>
      <w:r>
        <w:rPr>
          <w:rFonts w:ascii="Arial" w:hAnsi="Arial"/>
          <w:sz w:val="20"/>
        </w:rPr>
        <w:tab/>
      </w:r>
      <w:proofErr w:type="gramStart"/>
      <w:r>
        <w:rPr>
          <w:rFonts w:ascii="Arial" w:hAnsi="Arial"/>
          <w:sz w:val="20"/>
        </w:rPr>
        <w:t>The</w:t>
      </w:r>
      <w:proofErr w:type="gramEnd"/>
      <w:r>
        <w:rPr>
          <w:rFonts w:ascii="Arial" w:hAnsi="Arial"/>
          <w:sz w:val="20"/>
        </w:rPr>
        <w:t xml:space="preserve"> defense must be done </w:t>
      </w:r>
      <w:r>
        <w:rPr>
          <w:rFonts w:ascii="Arial" w:hAnsi="Arial"/>
          <w:b/>
          <w:sz w:val="20"/>
        </w:rPr>
        <w:t>in person.  Any exceptions to this rule must be approved by the Department Chair AND the Graduate Studies Director.</w:t>
      </w:r>
    </w:p>
    <w:p w:rsidR="00993B73" w:rsidRDefault="00993B73" w:rsidP="00993B73">
      <w:pPr>
        <w:ind w:right="540"/>
        <w:rPr>
          <w:rFonts w:ascii="Arial" w:hAnsi="Arial"/>
        </w:rPr>
      </w:pPr>
    </w:p>
    <w:p w:rsidR="00993B73" w:rsidRDefault="00993B73" w:rsidP="00993B73">
      <w:pPr>
        <w:ind w:left="540" w:right="540"/>
        <w:jc w:val="center"/>
        <w:rPr>
          <w:rFonts w:ascii="Arial" w:hAnsi="Arial"/>
          <w:b/>
          <w:sz w:val="24"/>
        </w:rPr>
      </w:pPr>
    </w:p>
    <w:p w:rsidR="00993B73" w:rsidRDefault="00993B73" w:rsidP="00993B73">
      <w:pPr>
        <w:ind w:left="540" w:right="540"/>
        <w:jc w:val="center"/>
        <w:rPr>
          <w:rFonts w:ascii="Arial" w:hAnsi="Arial"/>
          <w:b/>
          <w:sz w:val="24"/>
        </w:rPr>
      </w:pPr>
      <w:r>
        <w:rPr>
          <w:rFonts w:ascii="Arial" w:hAnsi="Arial"/>
          <w:b/>
          <w:sz w:val="24"/>
        </w:rPr>
        <w:t>OWNERSHIP AND COPYRIGHT OF PROJECTS AND THESES</w:t>
      </w:r>
    </w:p>
    <w:p w:rsidR="00993B73" w:rsidRDefault="00993B73" w:rsidP="00993B73">
      <w:pPr>
        <w:ind w:right="540"/>
        <w:rPr>
          <w:rFonts w:ascii="Arial" w:hAnsi="Arial"/>
        </w:rPr>
      </w:pPr>
    </w:p>
    <w:p w:rsidR="00993B73" w:rsidRDefault="00993B73" w:rsidP="00993B73">
      <w:pPr>
        <w:ind w:left="540" w:right="540"/>
        <w:rPr>
          <w:rFonts w:ascii="Arial" w:hAnsi="Arial"/>
        </w:rPr>
      </w:pPr>
      <w:r>
        <w:rPr>
          <w:rFonts w:ascii="Arial" w:hAnsi="Arial"/>
        </w:rPr>
        <w:t>The following represents the official statement from the legal department of the University of Miami regarding the ownership and copyright of film/video and screenplay projects.</w:t>
      </w:r>
    </w:p>
    <w:p w:rsidR="00993B73" w:rsidRDefault="00993B73" w:rsidP="00993B73">
      <w:pPr>
        <w:ind w:right="540"/>
        <w:rPr>
          <w:rFonts w:ascii="Arial" w:hAnsi="Arial"/>
        </w:rPr>
      </w:pPr>
    </w:p>
    <w:p w:rsidR="00993B73" w:rsidRDefault="00993B73" w:rsidP="00993B73">
      <w:pPr>
        <w:ind w:left="540" w:right="540"/>
        <w:rPr>
          <w:rFonts w:ascii="Arial" w:hAnsi="Arial"/>
        </w:rPr>
      </w:pPr>
      <w:r>
        <w:rPr>
          <w:rFonts w:ascii="Arial" w:hAnsi="Arial"/>
        </w:rPr>
        <w:t>From Lisa G. Karp, Assistant General Counsel, University of Miami, memo sent to Paul Lazarus, dated December 7, 1989:</w:t>
      </w:r>
    </w:p>
    <w:p w:rsidR="00993B73" w:rsidRDefault="00993B73" w:rsidP="00993B73">
      <w:pPr>
        <w:ind w:left="540" w:right="540"/>
        <w:rPr>
          <w:rFonts w:ascii="Arial" w:hAnsi="Arial"/>
        </w:rPr>
      </w:pPr>
    </w:p>
    <w:p w:rsidR="00993B73" w:rsidRPr="002A5FCA" w:rsidRDefault="00993B73" w:rsidP="00993B73">
      <w:pPr>
        <w:ind w:left="540" w:right="540"/>
        <w:rPr>
          <w:rFonts w:ascii="Arial" w:hAnsi="Arial"/>
          <w:sz w:val="18"/>
          <w:szCs w:val="18"/>
        </w:rPr>
      </w:pPr>
      <w:r w:rsidRPr="002A5FCA">
        <w:rPr>
          <w:rFonts w:ascii="Arial" w:hAnsi="Arial"/>
          <w:i/>
          <w:sz w:val="18"/>
          <w:szCs w:val="18"/>
        </w:rPr>
        <w:t>The right of first publication and the statutory copyright in any student’s motion picture screenplay or film created during the student’s participation in the graduate program shall be the property of the student.  This policy does not affect agreements made between students and sponsors which may entitle the sponsors to rights in the motion picture screenplay or film.</w:t>
      </w:r>
    </w:p>
    <w:p w:rsidR="00993B73" w:rsidRDefault="00993B73" w:rsidP="00993B73">
      <w:pPr>
        <w:ind w:right="540"/>
        <w:rPr>
          <w:rFonts w:ascii="Arial" w:hAnsi="Arial"/>
        </w:rPr>
      </w:pPr>
    </w:p>
    <w:p w:rsidR="00993B73" w:rsidRDefault="00993B73" w:rsidP="00993B73">
      <w:pPr>
        <w:ind w:left="540" w:right="540"/>
        <w:rPr>
          <w:rFonts w:ascii="Arial" w:hAnsi="Arial"/>
          <w:i/>
        </w:rPr>
      </w:pPr>
      <w:r>
        <w:rPr>
          <w:rFonts w:ascii="Arial" w:hAnsi="Arial"/>
          <w:i/>
        </w:rPr>
        <w:t xml:space="preserve">The Patent and Copyright Policy of the University of Miami as reflected in </w:t>
      </w:r>
      <w:r>
        <w:rPr>
          <w:rFonts w:ascii="Arial" w:hAnsi="Arial"/>
        </w:rPr>
        <w:t>The Faculty Manual</w:t>
      </w:r>
      <w:r>
        <w:rPr>
          <w:rFonts w:ascii="Arial" w:hAnsi="Arial"/>
          <w:i/>
        </w:rPr>
        <w:t xml:space="preserve"> shall control all student copyright issues.</w:t>
      </w:r>
    </w:p>
    <w:p w:rsidR="00993B73" w:rsidRDefault="00993B73" w:rsidP="00993B73">
      <w:pPr>
        <w:ind w:left="540" w:right="540"/>
        <w:rPr>
          <w:rFonts w:ascii="Arial" w:hAnsi="Arial"/>
          <w:i/>
        </w:rPr>
      </w:pPr>
    </w:p>
    <w:p w:rsidR="00993B73" w:rsidRPr="002A5FCA" w:rsidRDefault="00993B73" w:rsidP="00993B73">
      <w:pPr>
        <w:ind w:left="540" w:right="540"/>
        <w:rPr>
          <w:rFonts w:ascii="Arial" w:hAnsi="Arial"/>
          <w:i/>
          <w:sz w:val="18"/>
          <w:szCs w:val="18"/>
        </w:rPr>
      </w:pPr>
      <w:r w:rsidRPr="002A5FCA">
        <w:rPr>
          <w:rFonts w:ascii="Arial" w:hAnsi="Arial"/>
          <w:i/>
          <w:sz w:val="18"/>
          <w:szCs w:val="18"/>
        </w:rPr>
        <w:t xml:space="preserve">The student shall be responsible for any expenses incurred in the registration of copyright.  The School of Communication reserves the right to retain a copy of the film </w:t>
      </w:r>
      <w:r w:rsidR="00764664" w:rsidRPr="002A5FCA">
        <w:rPr>
          <w:rFonts w:ascii="Arial" w:hAnsi="Arial"/>
          <w:i/>
          <w:sz w:val="18"/>
          <w:szCs w:val="18"/>
        </w:rPr>
        <w:t>in videotape</w:t>
      </w:r>
      <w:r w:rsidRPr="002A5FCA">
        <w:rPr>
          <w:rFonts w:ascii="Arial" w:hAnsi="Arial"/>
          <w:i/>
          <w:sz w:val="18"/>
          <w:szCs w:val="18"/>
        </w:rPr>
        <w:t xml:space="preserve"> or digital f</w:t>
      </w:r>
      <w:r>
        <w:rPr>
          <w:rFonts w:ascii="Arial" w:hAnsi="Arial"/>
          <w:i/>
          <w:sz w:val="18"/>
          <w:szCs w:val="18"/>
        </w:rPr>
        <w:t>ile for use in library or other educational</w:t>
      </w:r>
      <w:r w:rsidRPr="002A5FCA">
        <w:rPr>
          <w:rFonts w:ascii="Arial" w:hAnsi="Arial"/>
          <w:i/>
          <w:sz w:val="18"/>
          <w:szCs w:val="18"/>
        </w:rPr>
        <w:t xml:space="preserve"> purposes.  The school shall also have the right to use, exploit, or otherwise provide for the exhibition of the student film for any non-profit purpose including, but not limited to, film festivals, public television broadcasts and public exhibitions.</w:t>
      </w:r>
    </w:p>
    <w:p w:rsidR="00993B73" w:rsidRDefault="00993B73" w:rsidP="00993B73">
      <w:pPr>
        <w:ind w:left="540" w:right="540"/>
        <w:rPr>
          <w:rFonts w:ascii="Arial" w:hAnsi="Arial"/>
        </w:rPr>
      </w:pPr>
    </w:p>
    <w:p w:rsidR="00993B73" w:rsidRDefault="00993B73" w:rsidP="00993B73">
      <w:pPr>
        <w:ind w:left="540" w:right="540"/>
        <w:rPr>
          <w:rFonts w:ascii="Arial" w:hAnsi="Arial"/>
        </w:rPr>
      </w:pPr>
    </w:p>
    <w:p w:rsidR="00993B73" w:rsidRDefault="00993B73" w:rsidP="00993B73">
      <w:pPr>
        <w:ind w:left="540" w:right="540"/>
        <w:rPr>
          <w:rFonts w:ascii="Arial" w:hAnsi="Arial"/>
        </w:rPr>
      </w:pPr>
    </w:p>
    <w:p w:rsidR="00993B73" w:rsidRDefault="00993B73" w:rsidP="00993B73">
      <w:pPr>
        <w:ind w:left="540" w:right="540"/>
        <w:rPr>
          <w:rFonts w:ascii="Arial" w:hAnsi="Arial"/>
        </w:rPr>
      </w:pPr>
    </w:p>
    <w:p w:rsidR="00993B73" w:rsidRPr="00216D1A" w:rsidRDefault="00993B73" w:rsidP="00993B73">
      <w:pPr>
        <w:spacing w:after="60"/>
        <w:ind w:left="540" w:right="540"/>
        <w:jc w:val="center"/>
        <w:rPr>
          <w:rFonts w:ascii="Arial" w:hAnsi="Arial"/>
          <w:b/>
          <w:sz w:val="24"/>
        </w:rPr>
      </w:pPr>
      <w:r w:rsidRPr="002C25F9">
        <w:rPr>
          <w:rFonts w:ascii="Arial" w:hAnsi="Arial"/>
          <w:b/>
          <w:sz w:val="24"/>
        </w:rPr>
        <w:lastRenderedPageBreak/>
        <w:t>DELIVERY SCHEDULE FOR M.F.A. PROJECT/THESIS</w:t>
      </w:r>
    </w:p>
    <w:p w:rsidR="00993B73" w:rsidRDefault="00993B73" w:rsidP="00993B73">
      <w:pPr>
        <w:ind w:left="540" w:right="540"/>
        <w:rPr>
          <w:rFonts w:ascii="Arial" w:hAnsi="Arial"/>
        </w:rPr>
      </w:pPr>
    </w:p>
    <w:p w:rsidR="00993B73" w:rsidRDefault="00993B73" w:rsidP="00993B73">
      <w:pPr>
        <w:ind w:left="540" w:right="540"/>
        <w:rPr>
          <w:rFonts w:ascii="Arial" w:hAnsi="Arial"/>
        </w:rPr>
      </w:pPr>
      <w:r>
        <w:rPr>
          <w:rFonts w:ascii="Arial" w:hAnsi="Arial"/>
        </w:rPr>
        <w:t xml:space="preserve">Delivery schedule for all aspects of the M.F.A. project/thesis must be clearly defined in writing and agreed upon by the thesis committee. </w:t>
      </w:r>
    </w:p>
    <w:p w:rsidR="00993B73" w:rsidRDefault="00993B73" w:rsidP="00993B73">
      <w:pPr>
        <w:ind w:left="540" w:right="540"/>
        <w:rPr>
          <w:rFonts w:ascii="Arial" w:hAnsi="Arial"/>
        </w:rPr>
      </w:pPr>
    </w:p>
    <w:p w:rsidR="00993B73" w:rsidRPr="00083141" w:rsidRDefault="00993B73" w:rsidP="00993B73">
      <w:pPr>
        <w:ind w:left="540" w:right="540"/>
        <w:rPr>
          <w:rFonts w:ascii="Arial" w:hAnsi="Arial"/>
        </w:rPr>
      </w:pPr>
      <w:r>
        <w:rPr>
          <w:rFonts w:ascii="Arial" w:hAnsi="Arial"/>
        </w:rPr>
        <w:t xml:space="preserve">-- </w:t>
      </w:r>
      <w:r w:rsidRPr="001E3365">
        <w:rPr>
          <w:rFonts w:ascii="Arial" w:hAnsi="Arial"/>
          <w:b/>
        </w:rPr>
        <w:t>Third Year:</w:t>
      </w:r>
    </w:p>
    <w:p w:rsidR="00993B73" w:rsidRDefault="00993B73" w:rsidP="00993B73">
      <w:pPr>
        <w:ind w:left="540" w:right="540"/>
        <w:rPr>
          <w:rFonts w:ascii="Arial" w:hAnsi="Arial"/>
        </w:rPr>
      </w:pPr>
    </w:p>
    <w:p w:rsidR="00993B73" w:rsidRDefault="00993B73" w:rsidP="00993B73">
      <w:pPr>
        <w:spacing w:line="360" w:lineRule="auto"/>
        <w:ind w:left="900" w:right="540" w:hanging="360"/>
        <w:rPr>
          <w:rFonts w:ascii="Arial" w:hAnsi="Arial"/>
          <w:b/>
        </w:rPr>
      </w:pPr>
      <w:r>
        <w:rPr>
          <w:rFonts w:ascii="Arial" w:hAnsi="Arial"/>
          <w:b/>
        </w:rPr>
        <w:t>PRODUCTION CONCENTRATION:</w:t>
      </w:r>
    </w:p>
    <w:p w:rsidR="00993B73" w:rsidRDefault="00993B73" w:rsidP="00030FAB">
      <w:pPr>
        <w:numPr>
          <w:ilvl w:val="0"/>
          <w:numId w:val="7"/>
        </w:numPr>
        <w:ind w:right="540"/>
        <w:rPr>
          <w:rFonts w:ascii="Arial" w:hAnsi="Arial"/>
        </w:rPr>
      </w:pPr>
      <w:r w:rsidRPr="0040425F">
        <w:rPr>
          <w:rFonts w:ascii="Arial" w:hAnsi="Arial"/>
        </w:rPr>
        <w:t>One Month Prior to Commencement of Principal Photography: Screenplay, budget, production plan must be approved (see form).</w:t>
      </w:r>
    </w:p>
    <w:p w:rsidR="00993B73" w:rsidRPr="0040425F" w:rsidRDefault="00993B73" w:rsidP="00993B73">
      <w:pPr>
        <w:ind w:left="720" w:right="540"/>
        <w:rPr>
          <w:rFonts w:ascii="Arial" w:hAnsi="Arial"/>
        </w:rPr>
      </w:pPr>
    </w:p>
    <w:p w:rsidR="00993B73" w:rsidRDefault="00993B73" w:rsidP="00030FAB">
      <w:pPr>
        <w:numPr>
          <w:ilvl w:val="0"/>
          <w:numId w:val="7"/>
        </w:numPr>
        <w:ind w:right="540"/>
        <w:rPr>
          <w:rFonts w:ascii="Arial" w:hAnsi="Arial"/>
        </w:rPr>
      </w:pPr>
      <w:r w:rsidRPr="0040425F">
        <w:rPr>
          <w:rFonts w:ascii="Arial" w:hAnsi="Arial"/>
        </w:rPr>
        <w:t xml:space="preserve">No later than </w:t>
      </w:r>
      <w:r w:rsidRPr="00C125A8">
        <w:rPr>
          <w:rFonts w:ascii="Arial" w:hAnsi="Arial"/>
          <w:b/>
        </w:rPr>
        <w:t>December</w:t>
      </w:r>
      <w:r w:rsidRPr="0040425F">
        <w:rPr>
          <w:rFonts w:ascii="Arial" w:hAnsi="Arial"/>
        </w:rPr>
        <w:t xml:space="preserve"> </w:t>
      </w:r>
      <w:r w:rsidRPr="00C125A8">
        <w:rPr>
          <w:rFonts w:ascii="Arial" w:hAnsi="Arial"/>
          <w:b/>
        </w:rPr>
        <w:t>15</w:t>
      </w:r>
      <w:r>
        <w:rPr>
          <w:rFonts w:ascii="Arial" w:hAnsi="Arial"/>
        </w:rPr>
        <w:t xml:space="preserve"> – Each production student MUST have commenced principal photography.  </w:t>
      </w:r>
    </w:p>
    <w:p w:rsidR="00993B73" w:rsidRPr="0040425F" w:rsidRDefault="00993B73" w:rsidP="00993B73">
      <w:pPr>
        <w:ind w:right="540"/>
        <w:rPr>
          <w:rFonts w:ascii="Arial" w:hAnsi="Arial"/>
        </w:rPr>
      </w:pPr>
    </w:p>
    <w:p w:rsidR="00993B73" w:rsidRDefault="00993B73" w:rsidP="00030FAB">
      <w:pPr>
        <w:numPr>
          <w:ilvl w:val="0"/>
          <w:numId w:val="7"/>
        </w:numPr>
        <w:ind w:right="540"/>
        <w:rPr>
          <w:rFonts w:ascii="Arial" w:hAnsi="Arial"/>
        </w:rPr>
      </w:pPr>
      <w:r>
        <w:rPr>
          <w:rFonts w:ascii="Arial" w:hAnsi="Arial"/>
        </w:rPr>
        <w:t>Requests for reimbursement of production costs by the School of Communication must be presented no later than two weeks after completion of principal photography. Final Deadline to apply for reimbursements are: for May Graduation (</w:t>
      </w:r>
      <w:r w:rsidRPr="00C125A8">
        <w:rPr>
          <w:rFonts w:ascii="Arial" w:hAnsi="Arial"/>
          <w:b/>
        </w:rPr>
        <w:t>March</w:t>
      </w:r>
      <w:r>
        <w:rPr>
          <w:rFonts w:ascii="Arial" w:hAnsi="Arial"/>
        </w:rPr>
        <w:t xml:space="preserve"> </w:t>
      </w:r>
      <w:r w:rsidRPr="00C125A8">
        <w:rPr>
          <w:rFonts w:ascii="Arial" w:hAnsi="Arial"/>
          <w:b/>
        </w:rPr>
        <w:t>31</w:t>
      </w:r>
      <w:r w:rsidRPr="00C125A8">
        <w:rPr>
          <w:rFonts w:ascii="Arial" w:hAnsi="Arial"/>
          <w:b/>
          <w:vertAlign w:val="superscript"/>
        </w:rPr>
        <w:t>st</w:t>
      </w:r>
      <w:r>
        <w:rPr>
          <w:rFonts w:ascii="Arial" w:hAnsi="Arial"/>
        </w:rPr>
        <w:t>) – for Fall Graduation (</w:t>
      </w:r>
      <w:r w:rsidRPr="00C125A8">
        <w:rPr>
          <w:rFonts w:ascii="Arial" w:hAnsi="Arial"/>
          <w:b/>
        </w:rPr>
        <w:t>December</w:t>
      </w:r>
      <w:r>
        <w:rPr>
          <w:rFonts w:ascii="Arial" w:hAnsi="Arial"/>
        </w:rPr>
        <w:t xml:space="preserve"> </w:t>
      </w:r>
      <w:r w:rsidRPr="00C125A8">
        <w:rPr>
          <w:rFonts w:ascii="Arial" w:hAnsi="Arial"/>
          <w:b/>
        </w:rPr>
        <w:t>1</w:t>
      </w:r>
      <w:r w:rsidRPr="00C125A8">
        <w:rPr>
          <w:rFonts w:ascii="Arial" w:hAnsi="Arial"/>
          <w:b/>
          <w:vertAlign w:val="superscript"/>
        </w:rPr>
        <w:t>st</w:t>
      </w:r>
      <w:r>
        <w:rPr>
          <w:rFonts w:ascii="Arial" w:hAnsi="Arial"/>
        </w:rPr>
        <w:t>).</w:t>
      </w:r>
    </w:p>
    <w:p w:rsidR="00993B73" w:rsidRDefault="00993B73" w:rsidP="00993B73">
      <w:pPr>
        <w:ind w:left="720" w:right="540"/>
        <w:rPr>
          <w:rFonts w:ascii="Arial" w:hAnsi="Arial"/>
        </w:rPr>
      </w:pPr>
    </w:p>
    <w:p w:rsidR="00993B73" w:rsidRDefault="00993B73" w:rsidP="00030FAB">
      <w:pPr>
        <w:numPr>
          <w:ilvl w:val="0"/>
          <w:numId w:val="7"/>
        </w:numPr>
        <w:ind w:right="540"/>
        <w:rPr>
          <w:rFonts w:ascii="Arial" w:hAnsi="Arial"/>
        </w:rPr>
      </w:pPr>
      <w:r w:rsidRPr="0040425F">
        <w:rPr>
          <w:rFonts w:ascii="Arial" w:hAnsi="Arial"/>
        </w:rPr>
        <w:t xml:space="preserve">On or about </w:t>
      </w:r>
      <w:r w:rsidRPr="00C125A8">
        <w:rPr>
          <w:rFonts w:ascii="Arial" w:hAnsi="Arial"/>
          <w:b/>
        </w:rPr>
        <w:t>March</w:t>
      </w:r>
      <w:r w:rsidRPr="0040425F">
        <w:rPr>
          <w:rFonts w:ascii="Arial" w:hAnsi="Arial"/>
        </w:rPr>
        <w:t xml:space="preserve"> </w:t>
      </w:r>
      <w:r w:rsidRPr="00C125A8">
        <w:rPr>
          <w:rFonts w:ascii="Arial" w:hAnsi="Arial"/>
          <w:b/>
        </w:rPr>
        <w:t>15</w:t>
      </w:r>
      <w:r>
        <w:rPr>
          <w:rFonts w:ascii="Arial" w:hAnsi="Arial"/>
        </w:rPr>
        <w:t xml:space="preserve"> – Production students will screen rough cuts for the faculty.  The exact date will be announced one month prior to the screening.  There will be </w:t>
      </w:r>
      <w:r w:rsidRPr="00C125A8">
        <w:rPr>
          <w:rFonts w:ascii="Arial" w:hAnsi="Arial"/>
          <w:b/>
        </w:rPr>
        <w:t>NO</w:t>
      </w:r>
      <w:r>
        <w:rPr>
          <w:rFonts w:ascii="Arial" w:hAnsi="Arial"/>
        </w:rPr>
        <w:t xml:space="preserve"> </w:t>
      </w:r>
      <w:r w:rsidRPr="00C125A8">
        <w:rPr>
          <w:rFonts w:ascii="Arial" w:hAnsi="Arial"/>
          <w:b/>
        </w:rPr>
        <w:t>GRACE</w:t>
      </w:r>
      <w:r>
        <w:rPr>
          <w:rFonts w:ascii="Arial" w:hAnsi="Arial"/>
        </w:rPr>
        <w:t xml:space="preserve"> </w:t>
      </w:r>
      <w:r w:rsidRPr="00C125A8">
        <w:rPr>
          <w:rFonts w:ascii="Arial" w:hAnsi="Arial"/>
          <w:b/>
        </w:rPr>
        <w:t>PERIOD</w:t>
      </w:r>
      <w:r>
        <w:rPr>
          <w:rFonts w:ascii="Arial" w:hAnsi="Arial"/>
        </w:rPr>
        <w:t xml:space="preserve"> for this deadline.</w:t>
      </w:r>
    </w:p>
    <w:p w:rsidR="00993B73" w:rsidRDefault="00993B73" w:rsidP="00993B73">
      <w:pPr>
        <w:ind w:left="720" w:right="540"/>
        <w:rPr>
          <w:rFonts w:ascii="Arial" w:hAnsi="Arial"/>
        </w:rPr>
      </w:pPr>
    </w:p>
    <w:p w:rsidR="00993B73" w:rsidRDefault="00993B73" w:rsidP="00030FAB">
      <w:pPr>
        <w:numPr>
          <w:ilvl w:val="0"/>
          <w:numId w:val="7"/>
        </w:numPr>
        <w:ind w:right="540"/>
        <w:rPr>
          <w:rFonts w:ascii="Arial" w:hAnsi="Arial"/>
        </w:rPr>
      </w:pPr>
      <w:r w:rsidRPr="0040425F">
        <w:rPr>
          <w:rFonts w:ascii="Arial" w:hAnsi="Arial"/>
        </w:rPr>
        <w:t>Within two weeks following Spring break</w:t>
      </w:r>
      <w:r>
        <w:rPr>
          <w:rFonts w:ascii="Arial" w:hAnsi="Arial"/>
        </w:rPr>
        <w:t xml:space="preserve"> – Students will meet with their committee to receive notes on a fine cut and prepare for the final project defense.</w:t>
      </w:r>
    </w:p>
    <w:p w:rsidR="00993B73" w:rsidRDefault="00993B73" w:rsidP="00993B73">
      <w:pPr>
        <w:ind w:left="720" w:right="540"/>
        <w:rPr>
          <w:rFonts w:ascii="Arial" w:hAnsi="Arial"/>
        </w:rPr>
      </w:pPr>
    </w:p>
    <w:p w:rsidR="00993B73" w:rsidRPr="00055786" w:rsidRDefault="00993B73" w:rsidP="00030FAB">
      <w:pPr>
        <w:numPr>
          <w:ilvl w:val="0"/>
          <w:numId w:val="7"/>
        </w:numPr>
        <w:ind w:right="540"/>
        <w:rPr>
          <w:rFonts w:ascii="Arial" w:hAnsi="Arial"/>
        </w:rPr>
      </w:pPr>
      <w:r w:rsidRPr="0040425F">
        <w:rPr>
          <w:rFonts w:ascii="Arial" w:hAnsi="Arial"/>
        </w:rPr>
        <w:t xml:space="preserve">Between </w:t>
      </w:r>
      <w:r w:rsidRPr="00C125A8">
        <w:rPr>
          <w:rFonts w:ascii="Arial" w:hAnsi="Arial"/>
          <w:b/>
        </w:rPr>
        <w:t>April</w:t>
      </w:r>
      <w:r w:rsidRPr="0040425F">
        <w:rPr>
          <w:rFonts w:ascii="Arial" w:hAnsi="Arial"/>
        </w:rPr>
        <w:t xml:space="preserve"> </w:t>
      </w:r>
      <w:r w:rsidRPr="00C125A8">
        <w:rPr>
          <w:rFonts w:ascii="Arial" w:hAnsi="Arial"/>
          <w:b/>
        </w:rPr>
        <w:t>1</w:t>
      </w:r>
      <w:r w:rsidRPr="0040425F">
        <w:rPr>
          <w:rFonts w:ascii="Arial" w:hAnsi="Arial"/>
        </w:rPr>
        <w:t xml:space="preserve"> and </w:t>
      </w:r>
      <w:r w:rsidRPr="00C125A8">
        <w:rPr>
          <w:rFonts w:ascii="Arial" w:hAnsi="Arial"/>
          <w:b/>
        </w:rPr>
        <w:t>May</w:t>
      </w:r>
      <w:r w:rsidRPr="0040425F">
        <w:rPr>
          <w:rFonts w:ascii="Arial" w:hAnsi="Arial"/>
        </w:rPr>
        <w:t xml:space="preserve"> </w:t>
      </w:r>
      <w:r w:rsidRPr="00C125A8">
        <w:rPr>
          <w:rFonts w:ascii="Arial" w:hAnsi="Arial"/>
          <w:b/>
        </w:rPr>
        <w:t>10</w:t>
      </w:r>
      <w:r w:rsidRPr="0040425F">
        <w:rPr>
          <w:rFonts w:ascii="Arial" w:hAnsi="Arial"/>
        </w:rPr>
        <w:t xml:space="preserve"> </w:t>
      </w:r>
      <w:r>
        <w:rPr>
          <w:rFonts w:ascii="Arial" w:hAnsi="Arial"/>
        </w:rPr>
        <w:t xml:space="preserve">– Students MUST schedule their project defense by arrangement with the </w:t>
      </w:r>
      <w:r w:rsidRPr="00055786">
        <w:rPr>
          <w:rFonts w:ascii="Arial" w:hAnsi="Arial"/>
        </w:rPr>
        <w:t xml:space="preserve">Graduate Studies office.  Two </w:t>
      </w:r>
      <w:proofErr w:type="spellStart"/>
      <w:r w:rsidRPr="00055786">
        <w:rPr>
          <w:rFonts w:ascii="Arial" w:hAnsi="Arial"/>
        </w:rPr>
        <w:t>weeks notice</w:t>
      </w:r>
      <w:proofErr w:type="spellEnd"/>
      <w:r w:rsidRPr="00055786">
        <w:rPr>
          <w:rFonts w:ascii="Arial" w:hAnsi="Arial"/>
        </w:rPr>
        <w:t xml:space="preserve"> MUST be given prior to the defense date.</w:t>
      </w:r>
    </w:p>
    <w:p w:rsidR="00993B73" w:rsidRDefault="00993B73" w:rsidP="00993B73">
      <w:pPr>
        <w:ind w:left="720" w:right="540"/>
        <w:rPr>
          <w:rFonts w:ascii="Arial" w:hAnsi="Arial"/>
        </w:rPr>
      </w:pPr>
    </w:p>
    <w:p w:rsidR="00993B73" w:rsidRDefault="00993B73" w:rsidP="00993B73">
      <w:pPr>
        <w:ind w:left="720" w:right="540"/>
        <w:rPr>
          <w:rFonts w:ascii="Arial" w:hAnsi="Arial"/>
        </w:rPr>
      </w:pPr>
    </w:p>
    <w:p w:rsidR="00993B73" w:rsidRDefault="00993B73" w:rsidP="00993B73">
      <w:pPr>
        <w:spacing w:line="360" w:lineRule="auto"/>
        <w:ind w:left="900" w:right="540" w:hanging="360"/>
        <w:rPr>
          <w:rFonts w:ascii="Arial" w:hAnsi="Arial"/>
          <w:b/>
        </w:rPr>
      </w:pPr>
      <w:r>
        <w:rPr>
          <w:rFonts w:ascii="Arial" w:hAnsi="Arial"/>
          <w:b/>
        </w:rPr>
        <w:t>SCREENWRITING CONCENTRATION:</w:t>
      </w:r>
    </w:p>
    <w:p w:rsidR="00993B73" w:rsidRDefault="00993B73" w:rsidP="00030FAB">
      <w:pPr>
        <w:numPr>
          <w:ilvl w:val="0"/>
          <w:numId w:val="7"/>
        </w:numPr>
        <w:ind w:right="540"/>
        <w:rPr>
          <w:rFonts w:ascii="Arial" w:hAnsi="Arial"/>
        </w:rPr>
      </w:pPr>
      <w:r w:rsidRPr="0040425F">
        <w:rPr>
          <w:rFonts w:ascii="Arial" w:hAnsi="Arial"/>
        </w:rPr>
        <w:t xml:space="preserve">No later than </w:t>
      </w:r>
      <w:r w:rsidRPr="00C125A8">
        <w:rPr>
          <w:rFonts w:ascii="Arial" w:hAnsi="Arial"/>
          <w:b/>
        </w:rPr>
        <w:t>October</w:t>
      </w:r>
      <w:r w:rsidRPr="0040425F">
        <w:rPr>
          <w:rFonts w:ascii="Arial" w:hAnsi="Arial"/>
        </w:rPr>
        <w:t xml:space="preserve"> </w:t>
      </w:r>
      <w:r w:rsidRPr="00C125A8">
        <w:rPr>
          <w:rFonts w:ascii="Arial" w:hAnsi="Arial"/>
          <w:b/>
        </w:rPr>
        <w:t>15</w:t>
      </w:r>
      <w:r w:rsidRPr="0040425F">
        <w:rPr>
          <w:rFonts w:ascii="Arial" w:hAnsi="Arial"/>
        </w:rPr>
        <w:t xml:space="preserve"> </w:t>
      </w:r>
      <w:r>
        <w:rPr>
          <w:rFonts w:ascii="Arial" w:hAnsi="Arial"/>
        </w:rPr>
        <w:t>–</w:t>
      </w:r>
      <w:r w:rsidRPr="0040425F">
        <w:rPr>
          <w:rFonts w:ascii="Arial" w:hAnsi="Arial"/>
        </w:rPr>
        <w:t xml:space="preserve"> </w:t>
      </w:r>
      <w:r>
        <w:rPr>
          <w:rFonts w:ascii="Arial" w:hAnsi="Arial"/>
        </w:rPr>
        <w:t>A revised treatment and first act of the screenplay MUST be submitted to the project committee.</w:t>
      </w:r>
    </w:p>
    <w:p w:rsidR="00993B73" w:rsidRDefault="00993B73" w:rsidP="00993B73">
      <w:pPr>
        <w:ind w:left="720" w:right="540"/>
        <w:rPr>
          <w:rFonts w:ascii="Arial" w:hAnsi="Arial"/>
        </w:rPr>
      </w:pPr>
    </w:p>
    <w:p w:rsidR="00993B73" w:rsidRDefault="00993B73" w:rsidP="00030FAB">
      <w:pPr>
        <w:numPr>
          <w:ilvl w:val="0"/>
          <w:numId w:val="7"/>
        </w:numPr>
        <w:ind w:right="540"/>
        <w:rPr>
          <w:rFonts w:ascii="Arial" w:hAnsi="Arial"/>
        </w:rPr>
      </w:pPr>
      <w:r w:rsidRPr="0040425F">
        <w:rPr>
          <w:rFonts w:ascii="Arial" w:hAnsi="Arial"/>
        </w:rPr>
        <w:t xml:space="preserve">By the end of class of </w:t>
      </w:r>
      <w:proofErr w:type="gramStart"/>
      <w:r w:rsidRPr="0040425F">
        <w:rPr>
          <w:rFonts w:ascii="Arial" w:hAnsi="Arial"/>
        </w:rPr>
        <w:t>Fall</w:t>
      </w:r>
      <w:proofErr w:type="gramEnd"/>
      <w:r w:rsidRPr="0040425F">
        <w:rPr>
          <w:rFonts w:ascii="Arial" w:hAnsi="Arial"/>
        </w:rPr>
        <w:t xml:space="preserve"> semester - </w:t>
      </w:r>
      <w:r>
        <w:rPr>
          <w:rFonts w:ascii="Arial" w:hAnsi="Arial"/>
        </w:rPr>
        <w:t>The entire draft of the screenplay MUST be distributed to committee members.</w:t>
      </w:r>
    </w:p>
    <w:p w:rsidR="00993B73" w:rsidRDefault="00993B73" w:rsidP="00993B73">
      <w:pPr>
        <w:ind w:left="360" w:right="540"/>
        <w:rPr>
          <w:rFonts w:ascii="Arial" w:hAnsi="Arial"/>
        </w:rPr>
      </w:pPr>
    </w:p>
    <w:p w:rsidR="00993B73" w:rsidRDefault="00993B73" w:rsidP="00030FAB">
      <w:pPr>
        <w:numPr>
          <w:ilvl w:val="0"/>
          <w:numId w:val="7"/>
        </w:numPr>
        <w:ind w:right="540"/>
        <w:rPr>
          <w:rFonts w:ascii="Arial" w:hAnsi="Arial"/>
        </w:rPr>
      </w:pPr>
      <w:r w:rsidRPr="0040425F">
        <w:rPr>
          <w:rFonts w:ascii="Arial" w:hAnsi="Arial"/>
        </w:rPr>
        <w:t>First week of the Spring Semester</w:t>
      </w:r>
      <w:r>
        <w:rPr>
          <w:rFonts w:ascii="Arial" w:hAnsi="Arial"/>
        </w:rPr>
        <w:t>– Students must meet with their committee to receive notes on the first draft.</w:t>
      </w:r>
    </w:p>
    <w:p w:rsidR="00993B73" w:rsidRDefault="00993B73" w:rsidP="00993B73">
      <w:pPr>
        <w:ind w:right="540"/>
        <w:rPr>
          <w:rFonts w:ascii="Arial" w:hAnsi="Arial"/>
        </w:rPr>
      </w:pPr>
    </w:p>
    <w:p w:rsidR="00993B73" w:rsidRDefault="00993B73" w:rsidP="00030FAB">
      <w:pPr>
        <w:numPr>
          <w:ilvl w:val="0"/>
          <w:numId w:val="7"/>
        </w:numPr>
        <w:ind w:right="540"/>
        <w:rPr>
          <w:rFonts w:ascii="Arial" w:hAnsi="Arial"/>
        </w:rPr>
      </w:pPr>
      <w:r w:rsidRPr="0040425F">
        <w:rPr>
          <w:rFonts w:ascii="Arial" w:hAnsi="Arial"/>
        </w:rPr>
        <w:t xml:space="preserve">On or about </w:t>
      </w:r>
      <w:r w:rsidRPr="00C125A8">
        <w:rPr>
          <w:rFonts w:ascii="Arial" w:hAnsi="Arial"/>
          <w:b/>
        </w:rPr>
        <w:t>March</w:t>
      </w:r>
      <w:r w:rsidRPr="0040425F">
        <w:rPr>
          <w:rFonts w:ascii="Arial" w:hAnsi="Arial"/>
        </w:rPr>
        <w:t xml:space="preserve"> </w:t>
      </w:r>
      <w:r w:rsidRPr="00C125A8">
        <w:rPr>
          <w:rFonts w:ascii="Arial" w:hAnsi="Arial"/>
          <w:b/>
        </w:rPr>
        <w:t>15</w:t>
      </w:r>
      <w:r>
        <w:rPr>
          <w:rFonts w:ascii="Arial" w:hAnsi="Arial"/>
        </w:rPr>
        <w:t xml:space="preserve"> – screenwriting students will read pages of their second drafts for the faculty.  The exact date will be announced one month prior to the reading.  There will be </w:t>
      </w:r>
      <w:r w:rsidRPr="00C125A8">
        <w:rPr>
          <w:rFonts w:ascii="Arial" w:hAnsi="Arial"/>
          <w:b/>
        </w:rPr>
        <w:t>NO</w:t>
      </w:r>
      <w:r>
        <w:rPr>
          <w:rFonts w:ascii="Arial" w:hAnsi="Arial"/>
        </w:rPr>
        <w:t xml:space="preserve"> </w:t>
      </w:r>
      <w:r w:rsidRPr="00C125A8">
        <w:rPr>
          <w:rFonts w:ascii="Arial" w:hAnsi="Arial"/>
          <w:b/>
        </w:rPr>
        <w:t>GRACE</w:t>
      </w:r>
      <w:r>
        <w:rPr>
          <w:rFonts w:ascii="Arial" w:hAnsi="Arial"/>
        </w:rPr>
        <w:t xml:space="preserve"> </w:t>
      </w:r>
      <w:r w:rsidRPr="00C125A8">
        <w:rPr>
          <w:rFonts w:ascii="Arial" w:hAnsi="Arial"/>
          <w:b/>
        </w:rPr>
        <w:t>PERIOD</w:t>
      </w:r>
      <w:r>
        <w:rPr>
          <w:rFonts w:ascii="Arial" w:hAnsi="Arial"/>
        </w:rPr>
        <w:t xml:space="preserve"> for this deadline.</w:t>
      </w:r>
    </w:p>
    <w:p w:rsidR="00993B73" w:rsidRDefault="00993B73" w:rsidP="00993B73">
      <w:pPr>
        <w:ind w:left="720" w:right="540"/>
        <w:rPr>
          <w:rFonts w:ascii="Arial" w:hAnsi="Arial"/>
        </w:rPr>
      </w:pPr>
    </w:p>
    <w:p w:rsidR="00993B73" w:rsidRDefault="00993B73" w:rsidP="00030FAB">
      <w:pPr>
        <w:numPr>
          <w:ilvl w:val="0"/>
          <w:numId w:val="7"/>
        </w:numPr>
        <w:ind w:right="540"/>
        <w:rPr>
          <w:rFonts w:ascii="Arial" w:hAnsi="Arial"/>
        </w:rPr>
      </w:pPr>
      <w:r w:rsidRPr="0040425F">
        <w:rPr>
          <w:rFonts w:ascii="Arial" w:hAnsi="Arial"/>
        </w:rPr>
        <w:t>Within two weeks following Spring break</w:t>
      </w:r>
      <w:r>
        <w:rPr>
          <w:rFonts w:ascii="Arial" w:hAnsi="Arial"/>
        </w:rPr>
        <w:t xml:space="preserve"> – Students will meet with their committee to receive notes to </w:t>
      </w:r>
      <w:r w:rsidRPr="0040425F">
        <w:rPr>
          <w:rFonts w:ascii="Arial" w:hAnsi="Arial"/>
        </w:rPr>
        <w:t>prepare for the final project defense.</w:t>
      </w:r>
    </w:p>
    <w:p w:rsidR="00993B73" w:rsidRPr="0040425F" w:rsidRDefault="00993B73" w:rsidP="00993B73">
      <w:pPr>
        <w:ind w:right="540"/>
        <w:rPr>
          <w:rFonts w:ascii="Arial" w:hAnsi="Arial"/>
        </w:rPr>
      </w:pPr>
    </w:p>
    <w:p w:rsidR="00993B73" w:rsidRPr="0040425F" w:rsidRDefault="00993B73" w:rsidP="00030FAB">
      <w:pPr>
        <w:numPr>
          <w:ilvl w:val="0"/>
          <w:numId w:val="7"/>
        </w:numPr>
        <w:ind w:right="540"/>
        <w:rPr>
          <w:rFonts w:ascii="Arial" w:hAnsi="Arial"/>
        </w:rPr>
      </w:pPr>
      <w:r w:rsidRPr="0040425F">
        <w:rPr>
          <w:rFonts w:ascii="Arial" w:hAnsi="Arial"/>
        </w:rPr>
        <w:t xml:space="preserve">Between </w:t>
      </w:r>
      <w:r w:rsidRPr="00C125A8">
        <w:rPr>
          <w:rFonts w:ascii="Arial" w:hAnsi="Arial"/>
          <w:b/>
        </w:rPr>
        <w:t>April</w:t>
      </w:r>
      <w:r w:rsidRPr="0040425F">
        <w:rPr>
          <w:rFonts w:ascii="Arial" w:hAnsi="Arial"/>
        </w:rPr>
        <w:t xml:space="preserve"> </w:t>
      </w:r>
      <w:r w:rsidRPr="00C125A8">
        <w:rPr>
          <w:rFonts w:ascii="Arial" w:hAnsi="Arial"/>
          <w:b/>
        </w:rPr>
        <w:t>1</w:t>
      </w:r>
      <w:r w:rsidRPr="0040425F">
        <w:rPr>
          <w:rFonts w:ascii="Arial" w:hAnsi="Arial"/>
        </w:rPr>
        <w:t xml:space="preserve"> and </w:t>
      </w:r>
      <w:r w:rsidRPr="00C125A8">
        <w:rPr>
          <w:rFonts w:ascii="Arial" w:hAnsi="Arial"/>
          <w:b/>
        </w:rPr>
        <w:t>May</w:t>
      </w:r>
      <w:r w:rsidRPr="0040425F">
        <w:rPr>
          <w:rFonts w:ascii="Arial" w:hAnsi="Arial"/>
        </w:rPr>
        <w:t xml:space="preserve"> </w:t>
      </w:r>
      <w:r w:rsidRPr="00C125A8">
        <w:rPr>
          <w:rFonts w:ascii="Arial" w:hAnsi="Arial"/>
          <w:b/>
        </w:rPr>
        <w:t>10</w:t>
      </w:r>
      <w:r>
        <w:rPr>
          <w:rFonts w:ascii="Arial" w:hAnsi="Arial"/>
        </w:rPr>
        <w:t xml:space="preserve"> – Students MUST schedule their project defense by arrangement with the </w:t>
      </w:r>
      <w:r w:rsidRPr="0040425F">
        <w:rPr>
          <w:rFonts w:ascii="Arial" w:hAnsi="Arial"/>
        </w:rPr>
        <w:t xml:space="preserve">Graduate Studies office.  Two </w:t>
      </w:r>
      <w:proofErr w:type="spellStart"/>
      <w:r w:rsidRPr="0040425F">
        <w:rPr>
          <w:rFonts w:ascii="Arial" w:hAnsi="Arial"/>
        </w:rPr>
        <w:t>weeks notice</w:t>
      </w:r>
      <w:proofErr w:type="spellEnd"/>
      <w:r w:rsidRPr="0040425F">
        <w:rPr>
          <w:rFonts w:ascii="Arial" w:hAnsi="Arial"/>
        </w:rPr>
        <w:t xml:space="preserve"> MUST be given prior to the defense date.</w:t>
      </w:r>
    </w:p>
    <w:p w:rsidR="00993B73" w:rsidRDefault="00993B73" w:rsidP="00993B73">
      <w:pPr>
        <w:ind w:left="900" w:right="540" w:hanging="360"/>
        <w:rPr>
          <w:rFonts w:ascii="Arial" w:hAnsi="Arial"/>
        </w:rPr>
      </w:pPr>
    </w:p>
    <w:p w:rsidR="00993B73" w:rsidRDefault="00993B73" w:rsidP="00993B73">
      <w:pPr>
        <w:spacing w:line="360" w:lineRule="auto"/>
        <w:ind w:left="900" w:right="540" w:hanging="360"/>
        <w:rPr>
          <w:rFonts w:ascii="Arial" w:hAnsi="Arial"/>
          <w:b/>
        </w:rPr>
      </w:pPr>
      <w:r>
        <w:rPr>
          <w:rFonts w:ascii="Arial" w:hAnsi="Arial"/>
          <w:b/>
        </w:rPr>
        <w:t>PRODUCING CONCENTRATION:</w:t>
      </w:r>
    </w:p>
    <w:p w:rsidR="00993B73" w:rsidRDefault="00993B73" w:rsidP="00030FAB">
      <w:pPr>
        <w:numPr>
          <w:ilvl w:val="0"/>
          <w:numId w:val="7"/>
        </w:numPr>
        <w:ind w:right="540"/>
        <w:rPr>
          <w:rFonts w:ascii="Arial" w:hAnsi="Arial"/>
        </w:rPr>
      </w:pPr>
      <w:r w:rsidRPr="0040425F">
        <w:rPr>
          <w:rFonts w:ascii="Arial" w:hAnsi="Arial"/>
        </w:rPr>
        <w:t xml:space="preserve">On or about </w:t>
      </w:r>
      <w:r w:rsidRPr="00C125A8">
        <w:rPr>
          <w:rFonts w:ascii="Arial" w:hAnsi="Arial"/>
          <w:b/>
        </w:rPr>
        <w:t>March</w:t>
      </w:r>
      <w:r w:rsidRPr="0040425F">
        <w:rPr>
          <w:rFonts w:ascii="Arial" w:hAnsi="Arial"/>
        </w:rPr>
        <w:t xml:space="preserve"> </w:t>
      </w:r>
      <w:r w:rsidRPr="00C125A8">
        <w:rPr>
          <w:rFonts w:ascii="Arial" w:hAnsi="Arial"/>
          <w:b/>
        </w:rPr>
        <w:t>15</w:t>
      </w:r>
      <w:r>
        <w:rPr>
          <w:rFonts w:ascii="Arial" w:hAnsi="Arial"/>
        </w:rPr>
        <w:t xml:space="preserve"> – Producing students will screen their edited work and present a first draft of their </w:t>
      </w:r>
      <w:r w:rsidRPr="00CD061D">
        <w:rPr>
          <w:rFonts w:ascii="Arial" w:hAnsi="Arial"/>
        </w:rPr>
        <w:t>project and business plan to their committee.</w:t>
      </w:r>
    </w:p>
    <w:p w:rsidR="00993B73" w:rsidRPr="00CD061D" w:rsidRDefault="00993B73" w:rsidP="00993B73">
      <w:pPr>
        <w:ind w:left="720" w:right="540"/>
        <w:rPr>
          <w:rFonts w:ascii="Arial" w:hAnsi="Arial"/>
        </w:rPr>
      </w:pPr>
    </w:p>
    <w:p w:rsidR="00993B73" w:rsidRDefault="00993B73" w:rsidP="00030FAB">
      <w:pPr>
        <w:numPr>
          <w:ilvl w:val="0"/>
          <w:numId w:val="7"/>
        </w:numPr>
        <w:ind w:right="540"/>
        <w:rPr>
          <w:rFonts w:ascii="Arial" w:hAnsi="Arial"/>
        </w:rPr>
      </w:pPr>
      <w:r w:rsidRPr="0040425F">
        <w:rPr>
          <w:rFonts w:ascii="Arial" w:hAnsi="Arial"/>
        </w:rPr>
        <w:t>Within two weeks following Spring break</w:t>
      </w:r>
      <w:r>
        <w:rPr>
          <w:rFonts w:ascii="Arial" w:hAnsi="Arial"/>
        </w:rPr>
        <w:t xml:space="preserve"> – Students will meet with their committee to receive notes to </w:t>
      </w:r>
      <w:r w:rsidRPr="00CD061D">
        <w:rPr>
          <w:rFonts w:ascii="Arial" w:hAnsi="Arial"/>
        </w:rPr>
        <w:t>prepare for the final project defense.</w:t>
      </w:r>
    </w:p>
    <w:p w:rsidR="00993B73" w:rsidRPr="00CD061D" w:rsidRDefault="00993B73" w:rsidP="00993B73">
      <w:pPr>
        <w:ind w:right="540"/>
        <w:rPr>
          <w:rFonts w:ascii="Arial" w:hAnsi="Arial"/>
        </w:rPr>
      </w:pPr>
    </w:p>
    <w:p w:rsidR="00993B73" w:rsidRDefault="00993B73" w:rsidP="00030FAB">
      <w:pPr>
        <w:numPr>
          <w:ilvl w:val="0"/>
          <w:numId w:val="7"/>
        </w:numPr>
        <w:ind w:right="540"/>
        <w:rPr>
          <w:rFonts w:ascii="Arial" w:hAnsi="Arial"/>
        </w:rPr>
      </w:pPr>
      <w:r w:rsidRPr="0040425F">
        <w:rPr>
          <w:rFonts w:ascii="Arial" w:hAnsi="Arial"/>
        </w:rPr>
        <w:t xml:space="preserve">Between </w:t>
      </w:r>
      <w:r w:rsidRPr="004A4647">
        <w:rPr>
          <w:rFonts w:ascii="Arial" w:hAnsi="Arial"/>
          <w:b/>
        </w:rPr>
        <w:t>April 1</w:t>
      </w:r>
      <w:r w:rsidRPr="0040425F">
        <w:rPr>
          <w:rFonts w:ascii="Arial" w:hAnsi="Arial"/>
        </w:rPr>
        <w:t xml:space="preserve"> and </w:t>
      </w:r>
      <w:r w:rsidRPr="004A4647">
        <w:rPr>
          <w:rFonts w:ascii="Arial" w:hAnsi="Arial"/>
          <w:b/>
        </w:rPr>
        <w:t>May 10</w:t>
      </w:r>
      <w:r>
        <w:rPr>
          <w:rFonts w:ascii="Arial" w:hAnsi="Arial"/>
        </w:rPr>
        <w:t xml:space="preserve"> – Students MUST schedule their project defense by arrangement with the </w:t>
      </w:r>
      <w:r w:rsidRPr="00CD061D">
        <w:rPr>
          <w:rFonts w:ascii="Arial" w:hAnsi="Arial"/>
        </w:rPr>
        <w:t xml:space="preserve">Graduate Studies office.  Two </w:t>
      </w:r>
      <w:proofErr w:type="spellStart"/>
      <w:r w:rsidRPr="00CD061D">
        <w:rPr>
          <w:rFonts w:ascii="Arial" w:hAnsi="Arial"/>
        </w:rPr>
        <w:t>weeks notice</w:t>
      </w:r>
      <w:proofErr w:type="spellEnd"/>
      <w:r w:rsidRPr="00CD061D">
        <w:rPr>
          <w:rFonts w:ascii="Arial" w:hAnsi="Arial"/>
        </w:rPr>
        <w:t xml:space="preserve"> MUST be given prior to the defense date.</w:t>
      </w:r>
    </w:p>
    <w:p w:rsidR="00993B73" w:rsidRDefault="00993B73" w:rsidP="00993B73">
      <w:pPr>
        <w:ind w:left="540" w:right="540"/>
        <w:rPr>
          <w:rFonts w:ascii="Arial" w:hAnsi="Arial"/>
        </w:rPr>
      </w:pPr>
    </w:p>
    <w:p w:rsidR="00993B73" w:rsidRDefault="00993B73" w:rsidP="00993B73">
      <w:pPr>
        <w:ind w:left="540" w:right="540"/>
        <w:rPr>
          <w:rFonts w:ascii="Arial" w:hAnsi="Arial"/>
        </w:rPr>
      </w:pPr>
    </w:p>
    <w:p w:rsidR="00993B73" w:rsidRDefault="00993B73" w:rsidP="00993B73">
      <w:pPr>
        <w:pBdr>
          <w:top w:val="threeDEngrave" w:sz="24" w:space="1" w:color="auto"/>
          <w:left w:val="threeDEngrave" w:sz="24" w:space="1" w:color="auto"/>
          <w:bottom w:val="threeDEngrave" w:sz="24" w:space="1" w:color="auto"/>
          <w:right w:val="threeDEngrave" w:sz="24" w:space="4" w:color="auto"/>
        </w:pBdr>
        <w:ind w:left="540" w:right="540"/>
        <w:rPr>
          <w:rFonts w:ascii="Arial" w:hAnsi="Arial"/>
          <w:sz w:val="4"/>
        </w:rPr>
      </w:pPr>
    </w:p>
    <w:p w:rsidR="00993B73" w:rsidRPr="001C3EEA" w:rsidRDefault="00993B73" w:rsidP="00993B73">
      <w:pPr>
        <w:pBdr>
          <w:top w:val="threeDEngrave" w:sz="24" w:space="1" w:color="auto"/>
          <w:left w:val="threeDEngrave" w:sz="24" w:space="1" w:color="auto"/>
          <w:bottom w:val="threeDEngrave" w:sz="24" w:space="1" w:color="auto"/>
          <w:right w:val="threeDEngrave" w:sz="24" w:space="4" w:color="auto"/>
        </w:pBdr>
        <w:ind w:left="900" w:right="540" w:hanging="360"/>
        <w:jc w:val="center"/>
        <w:rPr>
          <w:rFonts w:ascii="Arial" w:hAnsi="Arial"/>
          <w:b/>
        </w:rPr>
      </w:pPr>
      <w:r>
        <w:rPr>
          <w:rFonts w:ascii="Arial" w:hAnsi="Arial"/>
          <w:b/>
        </w:rPr>
        <w:t>ALL DEADLINES AGREED UPON WITH THE STUDENT’S COMMITTEE SHOULD BE CONSIDERED FINAL. FAILURE TO MEET AGREED UPON DEADLINES WILL AFFECT STATUS IN THE PROGRAM AND MAY BE CAUSE FOR PROBATION AND/OR DISMISSAL.</w:t>
      </w:r>
    </w:p>
    <w:p w:rsidR="00993B73" w:rsidRDefault="00993B73" w:rsidP="00993B73">
      <w:pPr>
        <w:ind w:left="540" w:right="540"/>
        <w:rPr>
          <w:rFonts w:ascii="Arial" w:hAnsi="Arial"/>
        </w:rPr>
      </w:pPr>
    </w:p>
    <w:p w:rsidR="00993B73" w:rsidRDefault="00993B73" w:rsidP="00993B73">
      <w:pPr>
        <w:ind w:left="540" w:right="540"/>
        <w:jc w:val="center"/>
        <w:rPr>
          <w:rFonts w:ascii="Arial" w:hAnsi="Arial"/>
          <w:b/>
          <w:sz w:val="24"/>
        </w:rPr>
      </w:pPr>
    </w:p>
    <w:p w:rsidR="00993B73" w:rsidRDefault="00993B73" w:rsidP="00993B73">
      <w:pPr>
        <w:ind w:left="540" w:right="540"/>
        <w:jc w:val="center"/>
        <w:rPr>
          <w:rFonts w:ascii="Arial" w:hAnsi="Arial"/>
          <w:b/>
          <w:sz w:val="24"/>
        </w:rPr>
      </w:pPr>
      <w:r>
        <w:rPr>
          <w:rFonts w:ascii="Arial" w:hAnsi="Arial"/>
          <w:b/>
          <w:sz w:val="24"/>
        </w:rPr>
        <w:t>FILM AND TV LITERACY EXAMINATION</w:t>
      </w:r>
    </w:p>
    <w:p w:rsidR="00993B73" w:rsidRDefault="00993B73" w:rsidP="00993B73">
      <w:pPr>
        <w:ind w:left="540" w:right="540"/>
        <w:rPr>
          <w:rFonts w:ascii="Arial" w:hAnsi="Arial"/>
        </w:rPr>
      </w:pPr>
    </w:p>
    <w:p w:rsidR="00993B73" w:rsidRPr="00486CA4" w:rsidRDefault="00993B73" w:rsidP="00993B73">
      <w:pPr>
        <w:ind w:left="540" w:right="540"/>
        <w:rPr>
          <w:rFonts w:ascii="Arial" w:hAnsi="Arial"/>
        </w:rPr>
      </w:pPr>
      <w:r w:rsidRPr="00486CA4">
        <w:rPr>
          <w:rFonts w:ascii="Arial" w:hAnsi="Arial"/>
        </w:rPr>
        <w:t>All M.F.A. students are responsible for viewing and familiarizing themselves with the films and television episodes on the Screening List provided.  As part of the degree requiremen</w:t>
      </w:r>
      <w:r>
        <w:rPr>
          <w:rFonts w:ascii="Arial" w:hAnsi="Arial"/>
        </w:rPr>
        <w:t>t, each student MUST take a</w:t>
      </w:r>
      <w:r w:rsidRPr="00486CA4">
        <w:rPr>
          <w:rFonts w:ascii="Arial" w:hAnsi="Arial"/>
        </w:rPr>
        <w:t xml:space="preserve"> Literacy Examination covering the 130 titles on this list.  Students are expected to have seen each film or television episode and be conversant—in general terms—about their aesthetic, historical and cultural significance. </w:t>
      </w:r>
    </w:p>
    <w:p w:rsidR="00993B73" w:rsidRPr="00486CA4" w:rsidRDefault="00993B73" w:rsidP="00993B73">
      <w:pPr>
        <w:ind w:left="540" w:right="540"/>
        <w:rPr>
          <w:rFonts w:ascii="Arial" w:hAnsi="Arial"/>
        </w:rPr>
      </w:pPr>
    </w:p>
    <w:p w:rsidR="00993B73" w:rsidRPr="00486CA4" w:rsidRDefault="00993B73" w:rsidP="00993B73">
      <w:pPr>
        <w:ind w:left="540" w:right="540"/>
        <w:rPr>
          <w:rFonts w:ascii="Arial" w:hAnsi="Arial"/>
        </w:rPr>
      </w:pPr>
      <w:r w:rsidRPr="00486CA4">
        <w:rPr>
          <w:rFonts w:ascii="Arial" w:hAnsi="Arial"/>
        </w:rPr>
        <w:t>To</w:t>
      </w:r>
      <w:r>
        <w:rPr>
          <w:rFonts w:ascii="Arial" w:hAnsi="Arial"/>
        </w:rPr>
        <w:t xml:space="preserve"> successfully fulfill the</w:t>
      </w:r>
      <w:r w:rsidRPr="00486CA4">
        <w:rPr>
          <w:rFonts w:ascii="Arial" w:hAnsi="Arial"/>
        </w:rPr>
        <w:t xml:space="preserve"> Literacy requirement, a grade of “B” (85%) or higher on the written examination is needed. Passing the one-hour Literacy Exam is a requirement for graduation. The test is usually administered to students in spring semester of their </w:t>
      </w:r>
      <w:r>
        <w:rPr>
          <w:rFonts w:ascii="Arial" w:hAnsi="Arial"/>
        </w:rPr>
        <w:t>third</w:t>
      </w:r>
      <w:r w:rsidRPr="00486CA4">
        <w:rPr>
          <w:rFonts w:ascii="Arial" w:hAnsi="Arial"/>
        </w:rPr>
        <w:t xml:space="preserve"> year, under the supervision of the film studies faculty.</w:t>
      </w:r>
    </w:p>
    <w:p w:rsidR="00993B73" w:rsidRPr="00486CA4" w:rsidRDefault="00993B73" w:rsidP="00993B73">
      <w:pPr>
        <w:ind w:left="540" w:right="540"/>
        <w:rPr>
          <w:rFonts w:ascii="Arial" w:hAnsi="Arial"/>
        </w:rPr>
      </w:pPr>
    </w:p>
    <w:p w:rsidR="00993B73" w:rsidRPr="00486CA4" w:rsidRDefault="00993B73" w:rsidP="00993B73">
      <w:pPr>
        <w:ind w:left="540" w:right="540"/>
        <w:rPr>
          <w:rFonts w:ascii="Arial" w:hAnsi="Arial"/>
        </w:rPr>
      </w:pPr>
      <w:r w:rsidRPr="00486CA4">
        <w:rPr>
          <w:rFonts w:ascii="Arial" w:hAnsi="Arial"/>
        </w:rPr>
        <w:t>The Film and Television Literacy requirement reflects the Motion Picture faculty’s commitment to educating graduate students and, in particular, facilitating their knowledge of how aesthetically, historically, and culturally relevant films and programs helped to establish the medium of film or television, changed the course of these mediums, and/or pointed to new directions relevant to emerging creative professionals. To this end, the program supports student viewing by providing DVD materials of the titles on the list</w:t>
      </w:r>
      <w:r>
        <w:rPr>
          <w:rFonts w:ascii="Arial" w:hAnsi="Arial"/>
        </w:rPr>
        <w:t>. They are housed on the fourth floor of the School of the Communication and can be accessed through the Office Manager (Carolyn Lopez) or the Office Staff.</w:t>
      </w:r>
      <w:r w:rsidRPr="00486CA4">
        <w:rPr>
          <w:rFonts w:ascii="Arial" w:hAnsi="Arial"/>
        </w:rPr>
        <w:t xml:space="preserve"> </w:t>
      </w:r>
    </w:p>
    <w:p w:rsidR="00993B73" w:rsidRPr="00486CA4" w:rsidRDefault="00993B73" w:rsidP="00993B73">
      <w:pPr>
        <w:ind w:left="540" w:right="540"/>
        <w:rPr>
          <w:rFonts w:ascii="Arial" w:hAnsi="Arial"/>
        </w:rPr>
      </w:pPr>
    </w:p>
    <w:p w:rsidR="00993B73" w:rsidRDefault="00993B73" w:rsidP="00993B73">
      <w:pPr>
        <w:ind w:left="540" w:right="540"/>
        <w:rPr>
          <w:rFonts w:ascii="Arial" w:hAnsi="Arial"/>
        </w:rPr>
      </w:pPr>
      <w:r>
        <w:rPr>
          <w:rFonts w:ascii="Arial" w:hAnsi="Arial"/>
        </w:rPr>
        <w:t xml:space="preserve">These titles below are also available on Blackboard. </w:t>
      </w:r>
      <w:r w:rsidRPr="00486CA4">
        <w:rPr>
          <w:rFonts w:ascii="Arial" w:hAnsi="Arial"/>
        </w:rPr>
        <w:t xml:space="preserve">Students are encouraged to visit the </w:t>
      </w:r>
      <w:r>
        <w:rPr>
          <w:rFonts w:ascii="Arial" w:hAnsi="Arial"/>
        </w:rPr>
        <w:t xml:space="preserve">CIM 601 </w:t>
      </w:r>
      <w:r w:rsidRPr="00486CA4">
        <w:rPr>
          <w:rFonts w:ascii="Arial" w:hAnsi="Arial"/>
        </w:rPr>
        <w:t>Blackboard website for more versions of the Literacy list (by chronology</w:t>
      </w:r>
      <w:r>
        <w:rPr>
          <w:rFonts w:ascii="Arial" w:hAnsi="Arial"/>
        </w:rPr>
        <w:t xml:space="preserve"> and</w:t>
      </w:r>
      <w:r w:rsidRPr="00486CA4">
        <w:rPr>
          <w:rFonts w:ascii="Arial" w:hAnsi="Arial"/>
        </w:rPr>
        <w:t xml:space="preserve"> genre) and for further study resources. They are also encouraged to make use of the School of Communication Norton Herrick Center for Motion Picture Studies [www.nortonherrickcenter.org], a digital archive </w:t>
      </w:r>
      <w:r>
        <w:rPr>
          <w:rFonts w:ascii="Arial" w:hAnsi="Arial"/>
        </w:rPr>
        <w:t xml:space="preserve">and educational resource </w:t>
      </w:r>
      <w:r w:rsidRPr="00486CA4">
        <w:rPr>
          <w:rFonts w:ascii="Arial" w:hAnsi="Arial"/>
        </w:rPr>
        <w:t xml:space="preserve">that streams over 3000 </w:t>
      </w:r>
      <w:r>
        <w:rPr>
          <w:rFonts w:ascii="Arial" w:hAnsi="Arial"/>
        </w:rPr>
        <w:t xml:space="preserve">classic and rare </w:t>
      </w:r>
      <w:r w:rsidRPr="00486CA4">
        <w:rPr>
          <w:rFonts w:ascii="Arial" w:hAnsi="Arial"/>
        </w:rPr>
        <w:t>film and television titles.</w:t>
      </w:r>
    </w:p>
    <w:p w:rsidR="00993B73" w:rsidRDefault="00993B73" w:rsidP="00993B73">
      <w:pPr>
        <w:ind w:right="540"/>
        <w:rPr>
          <w:rFonts w:ascii="Arial" w:hAnsi="Arial"/>
        </w:rPr>
      </w:pPr>
    </w:p>
    <w:p w:rsidR="00993B73" w:rsidRDefault="00993B73" w:rsidP="00993B73">
      <w:pPr>
        <w:spacing w:line="360" w:lineRule="auto"/>
        <w:ind w:left="540" w:right="540"/>
        <w:jc w:val="center"/>
        <w:rPr>
          <w:rFonts w:ascii="Arial" w:hAnsi="Arial"/>
          <w:b/>
          <w:color w:val="000000"/>
          <w:sz w:val="24"/>
        </w:rPr>
      </w:pPr>
      <w:r>
        <w:rPr>
          <w:rFonts w:ascii="Arial" w:hAnsi="Arial"/>
          <w:b/>
          <w:color w:val="000000"/>
          <w:sz w:val="24"/>
        </w:rPr>
        <w:t xml:space="preserve">REQUIRED </w:t>
      </w:r>
      <w:r w:rsidRPr="00240EF5">
        <w:rPr>
          <w:rFonts w:ascii="Arial" w:hAnsi="Arial"/>
          <w:b/>
          <w:color w:val="000000"/>
          <w:sz w:val="24"/>
        </w:rPr>
        <w:t>FILM AND TV</w:t>
      </w:r>
      <w:r>
        <w:rPr>
          <w:rFonts w:ascii="Arial" w:hAnsi="Arial"/>
          <w:b/>
          <w:color w:val="000000"/>
          <w:sz w:val="24"/>
        </w:rPr>
        <w:t xml:space="preserve"> SCREENING LIST</w:t>
      </w:r>
    </w:p>
    <w:p w:rsidR="00993B73" w:rsidRDefault="00993B73" w:rsidP="00993B73">
      <w:pPr>
        <w:ind w:left="540" w:right="540"/>
        <w:jc w:val="center"/>
        <w:rPr>
          <w:rFonts w:ascii="Arial" w:hAnsi="Arial"/>
          <w:b/>
          <w:color w:val="000000"/>
        </w:rPr>
      </w:pPr>
    </w:p>
    <w:p w:rsidR="00993B73" w:rsidRPr="00486CA4" w:rsidRDefault="00993B73" w:rsidP="00993B73">
      <w:pPr>
        <w:rPr>
          <w:rFonts w:ascii="Arial" w:hAnsi="Arial"/>
          <w:b/>
          <w:color w:val="000000"/>
          <w:sz w:val="24"/>
        </w:rPr>
      </w:pPr>
      <w:r w:rsidRPr="00486CA4">
        <w:rPr>
          <w:rFonts w:ascii="Arial" w:hAnsi="Arial"/>
          <w:b/>
          <w:color w:val="000000"/>
          <w:sz w:val="24"/>
        </w:rPr>
        <w:t>FEATURE FILMS (106 titles)</w:t>
      </w:r>
    </w:p>
    <w:p w:rsidR="00993B73" w:rsidRPr="00486CA4" w:rsidRDefault="00993B73" w:rsidP="00993B73">
      <w:pPr>
        <w:rPr>
          <w:rFonts w:ascii="Arial" w:hAnsi="Arial"/>
        </w:rPr>
      </w:pPr>
      <w:r w:rsidRPr="00486CA4">
        <w:rPr>
          <w:rFonts w:ascii="Arial" w:hAnsi="Arial"/>
        </w:rPr>
        <w:t xml:space="preserve">39 Steps, </w:t>
      </w:r>
      <w:proofErr w:type="gramStart"/>
      <w:r w:rsidRPr="00486CA4">
        <w:rPr>
          <w:rFonts w:ascii="Arial" w:hAnsi="Arial"/>
        </w:rPr>
        <w:t>The</w:t>
      </w:r>
      <w:proofErr w:type="gramEnd"/>
      <w:r w:rsidRPr="00486CA4">
        <w:rPr>
          <w:rFonts w:ascii="Arial" w:hAnsi="Arial"/>
        </w:rPr>
        <w:t xml:space="preserve"> (Alfred Hitchcock, 1935, 86 min)</w:t>
      </w:r>
    </w:p>
    <w:p w:rsidR="00993B73" w:rsidRPr="00486CA4" w:rsidRDefault="00993B73" w:rsidP="00993B73">
      <w:pPr>
        <w:ind w:hanging="360"/>
        <w:rPr>
          <w:rFonts w:ascii="Arial" w:hAnsi="Arial"/>
        </w:rPr>
      </w:pPr>
      <w:r w:rsidRPr="00486CA4">
        <w:rPr>
          <w:rFonts w:ascii="Arial" w:hAnsi="Arial"/>
        </w:rPr>
        <w:tab/>
        <w:t xml:space="preserve">400 Blows, </w:t>
      </w:r>
      <w:proofErr w:type="gramStart"/>
      <w:r w:rsidRPr="00486CA4">
        <w:rPr>
          <w:rFonts w:ascii="Arial" w:hAnsi="Arial"/>
        </w:rPr>
        <w:t>The</w:t>
      </w:r>
      <w:proofErr w:type="gramEnd"/>
      <w:r w:rsidRPr="00486CA4">
        <w:rPr>
          <w:rFonts w:ascii="Arial" w:hAnsi="Arial"/>
        </w:rPr>
        <w:t xml:space="preserve"> (Francois Truffaut, 1959, 99 min)</w:t>
      </w:r>
    </w:p>
    <w:p w:rsidR="00993B73" w:rsidRPr="00486CA4" w:rsidRDefault="00993B73" w:rsidP="00993B73">
      <w:pPr>
        <w:rPr>
          <w:rFonts w:ascii="Arial" w:hAnsi="Arial"/>
        </w:rPr>
      </w:pPr>
      <w:r w:rsidRPr="00486CA4">
        <w:rPr>
          <w:rFonts w:ascii="Arial" w:hAnsi="Arial"/>
        </w:rPr>
        <w:t>42nd Street (Lloyd Bacon, 1933, 89 min)</w:t>
      </w:r>
    </w:p>
    <w:p w:rsidR="00993B73" w:rsidRPr="00486CA4" w:rsidRDefault="00993B73" w:rsidP="00993B73">
      <w:pPr>
        <w:ind w:hanging="360"/>
        <w:rPr>
          <w:rFonts w:ascii="Arial" w:hAnsi="Arial"/>
        </w:rPr>
      </w:pPr>
      <w:r w:rsidRPr="00486CA4">
        <w:rPr>
          <w:rFonts w:ascii="Arial" w:hAnsi="Arial"/>
        </w:rPr>
        <w:tab/>
        <w:t>8 ½ (Federico Fellini, 1963, 138 min)</w:t>
      </w:r>
    </w:p>
    <w:p w:rsidR="00993B73" w:rsidRPr="00486CA4" w:rsidRDefault="00993B73" w:rsidP="00993B73">
      <w:pPr>
        <w:rPr>
          <w:rFonts w:ascii="Arial" w:hAnsi="Arial"/>
        </w:rPr>
      </w:pPr>
      <w:r w:rsidRPr="00486CA4">
        <w:rPr>
          <w:rFonts w:ascii="Arial" w:hAnsi="Arial"/>
        </w:rPr>
        <w:t>Aguirre, Wrath of God (Werner Herzog, 1972, 93 min)</w:t>
      </w:r>
    </w:p>
    <w:p w:rsidR="00993B73" w:rsidRPr="00486CA4" w:rsidRDefault="00993B73" w:rsidP="00993B73">
      <w:pPr>
        <w:rPr>
          <w:rFonts w:ascii="Arial" w:hAnsi="Arial"/>
        </w:rPr>
      </w:pPr>
      <w:r w:rsidRPr="00486CA4">
        <w:rPr>
          <w:rFonts w:ascii="Arial" w:hAnsi="Arial"/>
        </w:rPr>
        <w:t>All That Jazz (Bob Fosse, 1979, 123 min)</w:t>
      </w:r>
    </w:p>
    <w:p w:rsidR="00993B73" w:rsidRPr="00486CA4" w:rsidRDefault="00993B73" w:rsidP="00993B73">
      <w:pPr>
        <w:rPr>
          <w:rFonts w:ascii="Arial" w:hAnsi="Arial"/>
        </w:rPr>
      </w:pPr>
      <w:r w:rsidRPr="00486CA4">
        <w:rPr>
          <w:rFonts w:ascii="Arial" w:hAnsi="Arial"/>
        </w:rPr>
        <w:t>Anatomy of a Murder (Otto Preminger, 1959, 160 min)</w:t>
      </w:r>
    </w:p>
    <w:p w:rsidR="00993B73" w:rsidRPr="00486CA4" w:rsidRDefault="00993B73" w:rsidP="00993B73">
      <w:pPr>
        <w:rPr>
          <w:rFonts w:ascii="Arial" w:hAnsi="Arial"/>
        </w:rPr>
      </w:pPr>
      <w:r w:rsidRPr="00486CA4">
        <w:rPr>
          <w:rFonts w:ascii="Arial" w:hAnsi="Arial"/>
        </w:rPr>
        <w:t>Annie Hall (Woody Allen, 1977, 93 min)</w:t>
      </w:r>
    </w:p>
    <w:p w:rsidR="00993B73" w:rsidRPr="00486CA4" w:rsidRDefault="00993B73" w:rsidP="00993B73">
      <w:pPr>
        <w:rPr>
          <w:rFonts w:ascii="Arial" w:hAnsi="Arial"/>
        </w:rPr>
      </w:pPr>
      <w:proofErr w:type="spellStart"/>
      <w:r w:rsidRPr="00486CA4">
        <w:rPr>
          <w:rFonts w:ascii="Arial" w:hAnsi="Arial"/>
        </w:rPr>
        <w:t>Awaara</w:t>
      </w:r>
      <w:proofErr w:type="spellEnd"/>
      <w:r w:rsidRPr="00486CA4">
        <w:rPr>
          <w:rFonts w:ascii="Arial" w:hAnsi="Arial"/>
        </w:rPr>
        <w:t xml:space="preserve"> (Raj Kapoor, 1951, 82 min)</w:t>
      </w:r>
    </w:p>
    <w:p w:rsidR="00993B73" w:rsidRPr="00486CA4" w:rsidRDefault="00993B73" w:rsidP="00993B73">
      <w:pPr>
        <w:ind w:hanging="360"/>
        <w:rPr>
          <w:rFonts w:ascii="Arial" w:hAnsi="Arial"/>
        </w:rPr>
      </w:pPr>
      <w:r w:rsidRPr="00486CA4">
        <w:rPr>
          <w:rFonts w:ascii="Arial" w:hAnsi="Arial"/>
        </w:rPr>
        <w:tab/>
        <w:t xml:space="preserve">Awful Truth, </w:t>
      </w:r>
      <w:proofErr w:type="gramStart"/>
      <w:r w:rsidRPr="00486CA4">
        <w:rPr>
          <w:rFonts w:ascii="Arial" w:hAnsi="Arial"/>
        </w:rPr>
        <w:t>The</w:t>
      </w:r>
      <w:proofErr w:type="gramEnd"/>
      <w:r w:rsidRPr="00486CA4">
        <w:rPr>
          <w:rFonts w:ascii="Arial" w:hAnsi="Arial"/>
        </w:rPr>
        <w:t xml:space="preserve"> (Leo </w:t>
      </w:r>
      <w:proofErr w:type="spellStart"/>
      <w:r w:rsidRPr="00486CA4">
        <w:rPr>
          <w:rFonts w:ascii="Arial" w:hAnsi="Arial"/>
        </w:rPr>
        <w:t>McCarey</w:t>
      </w:r>
      <w:proofErr w:type="spellEnd"/>
      <w:r w:rsidRPr="00486CA4">
        <w:rPr>
          <w:rFonts w:ascii="Arial" w:hAnsi="Arial"/>
        </w:rPr>
        <w:t xml:space="preserve">, 1937, 91 min) </w:t>
      </w:r>
    </w:p>
    <w:p w:rsidR="00993B73" w:rsidRPr="00486CA4" w:rsidRDefault="00993B73" w:rsidP="00993B73">
      <w:pPr>
        <w:rPr>
          <w:rFonts w:ascii="Arial" w:hAnsi="Arial"/>
        </w:rPr>
      </w:pPr>
      <w:r w:rsidRPr="00486CA4">
        <w:rPr>
          <w:rFonts w:ascii="Arial" w:hAnsi="Arial"/>
        </w:rPr>
        <w:t xml:space="preserve">Battle of Algiers, </w:t>
      </w:r>
      <w:proofErr w:type="gramStart"/>
      <w:r w:rsidRPr="00486CA4">
        <w:rPr>
          <w:rFonts w:ascii="Arial" w:hAnsi="Arial"/>
        </w:rPr>
        <w:t>The</w:t>
      </w:r>
      <w:proofErr w:type="gramEnd"/>
      <w:r w:rsidRPr="00486CA4">
        <w:rPr>
          <w:rFonts w:ascii="Arial" w:hAnsi="Arial"/>
        </w:rPr>
        <w:t xml:space="preserve"> (</w:t>
      </w:r>
      <w:proofErr w:type="spellStart"/>
      <w:r w:rsidRPr="00486CA4">
        <w:rPr>
          <w:rFonts w:ascii="Arial" w:hAnsi="Arial"/>
        </w:rPr>
        <w:t>Gillo</w:t>
      </w:r>
      <w:proofErr w:type="spellEnd"/>
      <w:r w:rsidRPr="00486CA4">
        <w:rPr>
          <w:rFonts w:ascii="Arial" w:hAnsi="Arial"/>
        </w:rPr>
        <w:t xml:space="preserve"> </w:t>
      </w:r>
      <w:proofErr w:type="spellStart"/>
      <w:r w:rsidRPr="00486CA4">
        <w:rPr>
          <w:rFonts w:ascii="Arial" w:hAnsi="Arial"/>
        </w:rPr>
        <w:t>Pontecorvo</w:t>
      </w:r>
      <w:proofErr w:type="spellEnd"/>
      <w:r w:rsidRPr="00486CA4">
        <w:rPr>
          <w:rFonts w:ascii="Arial" w:hAnsi="Arial"/>
        </w:rPr>
        <w:t>, 1965, 121 min)</w:t>
      </w:r>
    </w:p>
    <w:p w:rsidR="00993B73" w:rsidRPr="00486CA4" w:rsidRDefault="00993B73" w:rsidP="00993B73">
      <w:pPr>
        <w:rPr>
          <w:rFonts w:ascii="Arial" w:hAnsi="Arial"/>
        </w:rPr>
      </w:pPr>
      <w:r w:rsidRPr="00486CA4">
        <w:rPr>
          <w:rFonts w:ascii="Arial" w:hAnsi="Arial"/>
        </w:rPr>
        <w:t>Battleship Potemkin (Sergei Eisenstein, 1925, 66 min)</w:t>
      </w:r>
    </w:p>
    <w:p w:rsidR="00993B73" w:rsidRPr="00486CA4" w:rsidRDefault="00993B73" w:rsidP="00993B73">
      <w:pPr>
        <w:ind w:hanging="360"/>
        <w:rPr>
          <w:rFonts w:ascii="Arial" w:hAnsi="Arial"/>
        </w:rPr>
      </w:pPr>
      <w:r w:rsidRPr="00486CA4">
        <w:rPr>
          <w:rFonts w:ascii="Arial" w:hAnsi="Arial"/>
        </w:rPr>
        <w:tab/>
        <w:t xml:space="preserve">Best Years of Our Lives, </w:t>
      </w:r>
      <w:proofErr w:type="gramStart"/>
      <w:r w:rsidRPr="00486CA4">
        <w:rPr>
          <w:rFonts w:ascii="Arial" w:hAnsi="Arial"/>
        </w:rPr>
        <w:t>The</w:t>
      </w:r>
      <w:proofErr w:type="gramEnd"/>
      <w:r w:rsidRPr="00486CA4">
        <w:rPr>
          <w:rFonts w:ascii="Arial" w:hAnsi="Arial"/>
        </w:rPr>
        <w:t xml:space="preserve"> (William Wyler, 1946, 172 min) </w:t>
      </w:r>
    </w:p>
    <w:p w:rsidR="00993B73" w:rsidRPr="00486CA4" w:rsidRDefault="00993B73" w:rsidP="00993B73">
      <w:pPr>
        <w:ind w:hanging="360"/>
        <w:rPr>
          <w:rFonts w:ascii="Arial" w:hAnsi="Arial"/>
        </w:rPr>
      </w:pPr>
      <w:r w:rsidRPr="00486CA4">
        <w:rPr>
          <w:rFonts w:ascii="Arial" w:hAnsi="Arial"/>
        </w:rPr>
        <w:tab/>
        <w:t xml:space="preserve">Bicycle Thief (Vittorio de </w:t>
      </w:r>
      <w:proofErr w:type="spellStart"/>
      <w:r w:rsidRPr="00486CA4">
        <w:rPr>
          <w:rFonts w:ascii="Arial" w:hAnsi="Arial"/>
        </w:rPr>
        <w:t>Sica</w:t>
      </w:r>
      <w:proofErr w:type="spellEnd"/>
      <w:r w:rsidRPr="00486CA4">
        <w:rPr>
          <w:rFonts w:ascii="Arial" w:hAnsi="Arial"/>
        </w:rPr>
        <w:t>, 1948, 93 min)</w:t>
      </w:r>
    </w:p>
    <w:p w:rsidR="00993B73" w:rsidRPr="00486CA4" w:rsidRDefault="00993B73" w:rsidP="00993B73">
      <w:pPr>
        <w:ind w:hanging="360"/>
        <w:rPr>
          <w:rFonts w:ascii="Arial" w:hAnsi="Arial"/>
        </w:rPr>
      </w:pPr>
      <w:r w:rsidRPr="00486CA4">
        <w:rPr>
          <w:rFonts w:ascii="Arial" w:hAnsi="Arial"/>
        </w:rPr>
        <w:tab/>
        <w:t xml:space="preserve">Big Sleep, The (Howard Hawks, 1946, 114 </w:t>
      </w:r>
      <w:proofErr w:type="spellStart"/>
      <w:r w:rsidRPr="00486CA4">
        <w:rPr>
          <w:rFonts w:ascii="Arial" w:hAnsi="Arial"/>
        </w:rPr>
        <w:t>mins</w:t>
      </w:r>
      <w:proofErr w:type="spellEnd"/>
      <w:r w:rsidRPr="00486CA4">
        <w:rPr>
          <w:rFonts w:ascii="Arial" w:hAnsi="Arial"/>
        </w:rPr>
        <w:t>)</w:t>
      </w:r>
    </w:p>
    <w:p w:rsidR="00993B73" w:rsidRPr="00486CA4" w:rsidRDefault="00993B73" w:rsidP="00993B73">
      <w:pPr>
        <w:ind w:hanging="360"/>
        <w:rPr>
          <w:rFonts w:ascii="Arial" w:hAnsi="Arial"/>
        </w:rPr>
      </w:pPr>
      <w:r w:rsidRPr="00486CA4">
        <w:rPr>
          <w:rFonts w:ascii="Arial" w:hAnsi="Arial"/>
        </w:rPr>
        <w:tab/>
        <w:t xml:space="preserve">Birth of a Nation, </w:t>
      </w:r>
      <w:proofErr w:type="gramStart"/>
      <w:r w:rsidRPr="00486CA4">
        <w:rPr>
          <w:rFonts w:ascii="Arial" w:hAnsi="Arial"/>
        </w:rPr>
        <w:t>The</w:t>
      </w:r>
      <w:proofErr w:type="gramEnd"/>
      <w:r w:rsidRPr="00486CA4">
        <w:rPr>
          <w:rFonts w:ascii="Arial" w:hAnsi="Arial"/>
        </w:rPr>
        <w:t xml:space="preserve"> (D. W. Griffith, 1915, 165 min)</w:t>
      </w:r>
    </w:p>
    <w:p w:rsidR="00993B73" w:rsidRPr="00486CA4" w:rsidRDefault="00993B73" w:rsidP="00993B73">
      <w:pPr>
        <w:ind w:hanging="360"/>
        <w:rPr>
          <w:rFonts w:ascii="Arial" w:hAnsi="Arial"/>
        </w:rPr>
      </w:pPr>
      <w:r w:rsidRPr="00486CA4">
        <w:rPr>
          <w:rFonts w:ascii="Arial" w:hAnsi="Arial"/>
        </w:rPr>
        <w:tab/>
        <w:t>Bonnie and Clyde (Arthur Penn, 1967, 111 min)</w:t>
      </w:r>
    </w:p>
    <w:p w:rsidR="00993B73" w:rsidRPr="00486CA4" w:rsidRDefault="00993B73" w:rsidP="00993B73">
      <w:pPr>
        <w:ind w:hanging="360"/>
        <w:rPr>
          <w:rFonts w:ascii="Arial" w:hAnsi="Arial"/>
        </w:rPr>
      </w:pPr>
      <w:r w:rsidRPr="00486CA4">
        <w:rPr>
          <w:rFonts w:ascii="Arial" w:hAnsi="Arial"/>
        </w:rPr>
        <w:tab/>
        <w:t>Breathless (Jean-Luc Godard, 1960, 90 min)</w:t>
      </w:r>
    </w:p>
    <w:p w:rsidR="00993B73" w:rsidRPr="00486CA4" w:rsidRDefault="00993B73" w:rsidP="00993B73">
      <w:pPr>
        <w:rPr>
          <w:rFonts w:ascii="Arial" w:hAnsi="Arial"/>
        </w:rPr>
      </w:pPr>
      <w:r w:rsidRPr="00486CA4">
        <w:rPr>
          <w:rFonts w:ascii="Arial" w:hAnsi="Arial"/>
        </w:rPr>
        <w:t xml:space="preserve">Cabinet of Dr. </w:t>
      </w:r>
      <w:proofErr w:type="spellStart"/>
      <w:r w:rsidRPr="00486CA4">
        <w:rPr>
          <w:rFonts w:ascii="Arial" w:hAnsi="Arial"/>
        </w:rPr>
        <w:t>Caligari</w:t>
      </w:r>
      <w:proofErr w:type="spellEnd"/>
      <w:r w:rsidRPr="00486CA4">
        <w:rPr>
          <w:rFonts w:ascii="Arial" w:hAnsi="Arial"/>
        </w:rPr>
        <w:t xml:space="preserve"> (Robert </w:t>
      </w:r>
      <w:proofErr w:type="spellStart"/>
      <w:r w:rsidRPr="00486CA4">
        <w:rPr>
          <w:rFonts w:ascii="Arial" w:hAnsi="Arial"/>
        </w:rPr>
        <w:t>Wiene</w:t>
      </w:r>
      <w:proofErr w:type="spellEnd"/>
      <w:r w:rsidRPr="00486CA4">
        <w:rPr>
          <w:rFonts w:ascii="Arial" w:hAnsi="Arial"/>
        </w:rPr>
        <w:t>, 1919, 67 min)</w:t>
      </w:r>
    </w:p>
    <w:p w:rsidR="00993B73" w:rsidRPr="00486CA4" w:rsidRDefault="00993B73" w:rsidP="00993B73">
      <w:pPr>
        <w:ind w:hanging="360"/>
        <w:rPr>
          <w:rFonts w:ascii="Arial" w:hAnsi="Arial"/>
        </w:rPr>
      </w:pPr>
      <w:r w:rsidRPr="00486CA4">
        <w:rPr>
          <w:rFonts w:ascii="Arial" w:hAnsi="Arial"/>
        </w:rPr>
        <w:tab/>
        <w:t xml:space="preserve">Casablanca (Michael </w:t>
      </w:r>
      <w:proofErr w:type="spellStart"/>
      <w:r w:rsidRPr="00486CA4">
        <w:rPr>
          <w:rFonts w:ascii="Arial" w:hAnsi="Arial"/>
        </w:rPr>
        <w:t>Curtiz</w:t>
      </w:r>
      <w:proofErr w:type="spellEnd"/>
      <w:r w:rsidRPr="00486CA4">
        <w:rPr>
          <w:rFonts w:ascii="Arial" w:hAnsi="Arial"/>
        </w:rPr>
        <w:t>, 1942, 102 min)</w:t>
      </w:r>
    </w:p>
    <w:p w:rsidR="00993B73" w:rsidRPr="00486CA4" w:rsidRDefault="00993B73" w:rsidP="00993B73">
      <w:pPr>
        <w:rPr>
          <w:rFonts w:ascii="Arial" w:hAnsi="Arial"/>
        </w:rPr>
      </w:pPr>
      <w:r w:rsidRPr="00486CA4">
        <w:rPr>
          <w:rFonts w:ascii="Arial" w:hAnsi="Arial"/>
        </w:rPr>
        <w:lastRenderedPageBreak/>
        <w:t>Chinatown (Roman Polanski, 1974, 130 min)</w:t>
      </w:r>
    </w:p>
    <w:p w:rsidR="00993B73" w:rsidRPr="00486CA4" w:rsidRDefault="00993B73" w:rsidP="00993B73">
      <w:pPr>
        <w:rPr>
          <w:rFonts w:ascii="Arial" w:hAnsi="Arial"/>
        </w:rPr>
      </w:pPr>
      <w:r w:rsidRPr="00486CA4">
        <w:rPr>
          <w:rFonts w:ascii="Arial" w:hAnsi="Arial"/>
        </w:rPr>
        <w:t xml:space="preserve">Chronicle of a </w:t>
      </w:r>
      <w:proofErr w:type="gramStart"/>
      <w:r w:rsidRPr="00486CA4">
        <w:rPr>
          <w:rFonts w:ascii="Arial" w:hAnsi="Arial"/>
        </w:rPr>
        <w:t>Summer</w:t>
      </w:r>
      <w:proofErr w:type="gramEnd"/>
      <w:r w:rsidRPr="00486CA4">
        <w:rPr>
          <w:rFonts w:ascii="Arial" w:hAnsi="Arial"/>
        </w:rPr>
        <w:t xml:space="preserve"> (Jean </w:t>
      </w:r>
      <w:proofErr w:type="spellStart"/>
      <w:r w:rsidRPr="00486CA4">
        <w:rPr>
          <w:rFonts w:ascii="Arial" w:hAnsi="Arial"/>
        </w:rPr>
        <w:t>Rouch</w:t>
      </w:r>
      <w:proofErr w:type="spellEnd"/>
      <w:r w:rsidRPr="00486CA4">
        <w:rPr>
          <w:rFonts w:ascii="Arial" w:hAnsi="Arial"/>
        </w:rPr>
        <w:t xml:space="preserve"> &amp; Edgar Morin, 1961, 85 min)</w:t>
      </w:r>
    </w:p>
    <w:p w:rsidR="00993B73" w:rsidRPr="00486CA4" w:rsidRDefault="00993B73" w:rsidP="00993B73">
      <w:pPr>
        <w:ind w:hanging="360"/>
        <w:rPr>
          <w:rFonts w:ascii="Arial" w:hAnsi="Arial"/>
        </w:rPr>
      </w:pPr>
      <w:r w:rsidRPr="00486CA4">
        <w:rPr>
          <w:rFonts w:ascii="Arial" w:hAnsi="Arial"/>
        </w:rPr>
        <w:tab/>
        <w:t>Citizen Kane (Orson Welles, 1941, 119 min)</w:t>
      </w:r>
    </w:p>
    <w:p w:rsidR="00993B73" w:rsidRPr="00486CA4" w:rsidRDefault="00993B73" w:rsidP="00993B73">
      <w:pPr>
        <w:rPr>
          <w:rFonts w:ascii="Arial" w:hAnsi="Arial"/>
        </w:rPr>
      </w:pPr>
      <w:r w:rsidRPr="00486CA4">
        <w:rPr>
          <w:rFonts w:ascii="Arial" w:hAnsi="Arial"/>
        </w:rPr>
        <w:t>City Lights (Charles Chaplin, 1931, 87 min)</w:t>
      </w:r>
    </w:p>
    <w:p w:rsidR="00993B73" w:rsidRPr="00486CA4" w:rsidRDefault="00993B73" w:rsidP="00993B73">
      <w:pPr>
        <w:rPr>
          <w:rFonts w:ascii="Arial" w:hAnsi="Arial"/>
        </w:rPr>
      </w:pPr>
      <w:r w:rsidRPr="00486CA4">
        <w:rPr>
          <w:rFonts w:ascii="Arial" w:hAnsi="Arial"/>
        </w:rPr>
        <w:t xml:space="preserve">City of God (Fernando </w:t>
      </w:r>
      <w:proofErr w:type="spellStart"/>
      <w:r w:rsidRPr="00486CA4">
        <w:rPr>
          <w:rFonts w:ascii="Arial" w:hAnsi="Arial"/>
        </w:rPr>
        <w:t>Meirelles</w:t>
      </w:r>
      <w:proofErr w:type="spellEnd"/>
      <w:r w:rsidRPr="00486CA4">
        <w:rPr>
          <w:rFonts w:ascii="Arial" w:hAnsi="Arial"/>
        </w:rPr>
        <w:t xml:space="preserve"> &amp; </w:t>
      </w:r>
      <w:proofErr w:type="spellStart"/>
      <w:r w:rsidRPr="00486CA4">
        <w:rPr>
          <w:rFonts w:ascii="Arial" w:hAnsi="Arial"/>
        </w:rPr>
        <w:t>Kátia</w:t>
      </w:r>
      <w:proofErr w:type="spellEnd"/>
      <w:r w:rsidRPr="00486CA4">
        <w:rPr>
          <w:rFonts w:ascii="Arial" w:hAnsi="Arial"/>
        </w:rPr>
        <w:t xml:space="preserve"> Lund, 2002, 130 min)</w:t>
      </w:r>
    </w:p>
    <w:p w:rsidR="00993B73" w:rsidRPr="00486CA4" w:rsidRDefault="00993B73" w:rsidP="00993B73">
      <w:pPr>
        <w:rPr>
          <w:rFonts w:ascii="Arial" w:hAnsi="Arial"/>
        </w:rPr>
      </w:pPr>
      <w:r w:rsidRPr="00486CA4">
        <w:rPr>
          <w:rFonts w:ascii="Arial" w:hAnsi="Arial"/>
        </w:rPr>
        <w:t>Claire’s Knee (</w:t>
      </w:r>
      <w:proofErr w:type="spellStart"/>
      <w:r w:rsidRPr="00486CA4">
        <w:rPr>
          <w:rFonts w:ascii="Arial" w:hAnsi="Arial"/>
        </w:rPr>
        <w:t>Éric</w:t>
      </w:r>
      <w:proofErr w:type="spellEnd"/>
      <w:r w:rsidRPr="00486CA4">
        <w:rPr>
          <w:rFonts w:ascii="Arial" w:hAnsi="Arial"/>
        </w:rPr>
        <w:t xml:space="preserve"> Rohmer, 1970, 105 min)</w:t>
      </w:r>
    </w:p>
    <w:p w:rsidR="00993B73" w:rsidRPr="00486CA4" w:rsidRDefault="00993B73" w:rsidP="00993B73">
      <w:pPr>
        <w:rPr>
          <w:rFonts w:ascii="Arial" w:hAnsi="Arial"/>
        </w:rPr>
      </w:pPr>
      <w:r w:rsidRPr="00486CA4">
        <w:rPr>
          <w:rFonts w:ascii="Arial" w:hAnsi="Arial"/>
        </w:rPr>
        <w:t xml:space="preserve">Cleo from Five to Seven (Agnes </w:t>
      </w:r>
      <w:proofErr w:type="spellStart"/>
      <w:r w:rsidRPr="00486CA4">
        <w:rPr>
          <w:rFonts w:ascii="Arial" w:hAnsi="Arial"/>
        </w:rPr>
        <w:t>Varda</w:t>
      </w:r>
      <w:proofErr w:type="spellEnd"/>
      <w:r w:rsidRPr="00486CA4">
        <w:rPr>
          <w:rFonts w:ascii="Arial" w:hAnsi="Arial"/>
        </w:rPr>
        <w:t xml:space="preserve">, 1961, 90 min) </w:t>
      </w:r>
    </w:p>
    <w:p w:rsidR="00993B73" w:rsidRPr="00486CA4" w:rsidRDefault="00993B73" w:rsidP="00993B73">
      <w:pPr>
        <w:rPr>
          <w:rFonts w:ascii="Arial" w:hAnsi="Arial"/>
        </w:rPr>
      </w:pPr>
      <w:r w:rsidRPr="00486CA4">
        <w:rPr>
          <w:rFonts w:ascii="Arial" w:hAnsi="Arial"/>
        </w:rPr>
        <w:t xml:space="preserve">Dance, Girl, Dance (Dorothy </w:t>
      </w:r>
      <w:proofErr w:type="spellStart"/>
      <w:r w:rsidRPr="00486CA4">
        <w:rPr>
          <w:rFonts w:ascii="Arial" w:hAnsi="Arial"/>
        </w:rPr>
        <w:t>Arzner</w:t>
      </w:r>
      <w:proofErr w:type="spellEnd"/>
      <w:r w:rsidRPr="00486CA4">
        <w:rPr>
          <w:rFonts w:ascii="Arial" w:hAnsi="Arial"/>
        </w:rPr>
        <w:t>, 1940, 90 min)</w:t>
      </w:r>
    </w:p>
    <w:p w:rsidR="00993B73" w:rsidRPr="00486CA4" w:rsidRDefault="00993B73" w:rsidP="00993B73">
      <w:pPr>
        <w:rPr>
          <w:rFonts w:ascii="Arial" w:hAnsi="Arial"/>
        </w:rPr>
      </w:pPr>
      <w:r w:rsidRPr="00486CA4">
        <w:rPr>
          <w:rFonts w:ascii="Arial" w:hAnsi="Arial"/>
        </w:rPr>
        <w:t>Dante’s Inferno (Ken Russell, 1967, 91 min)</w:t>
      </w:r>
    </w:p>
    <w:p w:rsidR="00993B73" w:rsidRPr="00486CA4" w:rsidRDefault="00993B73" w:rsidP="00993B73">
      <w:pPr>
        <w:rPr>
          <w:rFonts w:ascii="Arial" w:hAnsi="Arial"/>
        </w:rPr>
      </w:pPr>
      <w:r w:rsidRPr="00486CA4">
        <w:rPr>
          <w:rFonts w:ascii="Arial" w:hAnsi="Arial"/>
        </w:rPr>
        <w:t xml:space="preserve">Diary of a Country Priest (Robert </w:t>
      </w:r>
      <w:proofErr w:type="spellStart"/>
      <w:r w:rsidRPr="00486CA4">
        <w:rPr>
          <w:rFonts w:ascii="Arial" w:hAnsi="Arial"/>
        </w:rPr>
        <w:t>Bresson</w:t>
      </w:r>
      <w:proofErr w:type="spellEnd"/>
      <w:r w:rsidRPr="00486CA4">
        <w:rPr>
          <w:rFonts w:ascii="Arial" w:hAnsi="Arial"/>
        </w:rPr>
        <w:t>, 1951, 95 min)</w:t>
      </w:r>
    </w:p>
    <w:p w:rsidR="00993B73" w:rsidRPr="00486CA4" w:rsidRDefault="00993B73" w:rsidP="00993B73">
      <w:pPr>
        <w:rPr>
          <w:rFonts w:ascii="Arial" w:hAnsi="Arial"/>
        </w:rPr>
      </w:pPr>
      <w:r w:rsidRPr="00486CA4">
        <w:rPr>
          <w:rFonts w:ascii="Arial" w:hAnsi="Arial"/>
        </w:rPr>
        <w:t>Dog Day Afternoon (Sidney Lumet, 1975, 125 min)</w:t>
      </w:r>
    </w:p>
    <w:p w:rsidR="00993B73" w:rsidRPr="00486CA4" w:rsidRDefault="00993B73" w:rsidP="00993B73">
      <w:pPr>
        <w:rPr>
          <w:rFonts w:ascii="Arial" w:hAnsi="Arial"/>
        </w:rPr>
      </w:pPr>
      <w:r w:rsidRPr="00486CA4">
        <w:rPr>
          <w:rFonts w:ascii="Arial" w:hAnsi="Arial"/>
        </w:rPr>
        <w:t>Do the Right Thing (Spike Lee, 1989, 120 min)</w:t>
      </w:r>
    </w:p>
    <w:p w:rsidR="00993B73" w:rsidRPr="00486CA4" w:rsidRDefault="00993B73" w:rsidP="00993B73">
      <w:pPr>
        <w:rPr>
          <w:rFonts w:ascii="Arial" w:hAnsi="Arial"/>
        </w:rPr>
      </w:pPr>
      <w:r w:rsidRPr="00486CA4">
        <w:rPr>
          <w:rFonts w:ascii="Arial" w:hAnsi="Arial"/>
        </w:rPr>
        <w:t xml:space="preserve">Dona Flor and Her Two Husbands (Bruno </w:t>
      </w:r>
      <w:proofErr w:type="spellStart"/>
      <w:r w:rsidRPr="00486CA4">
        <w:rPr>
          <w:rFonts w:ascii="Arial" w:hAnsi="Arial"/>
        </w:rPr>
        <w:t>Barreto</w:t>
      </w:r>
      <w:proofErr w:type="spellEnd"/>
      <w:r w:rsidRPr="00486CA4">
        <w:rPr>
          <w:rFonts w:ascii="Arial" w:hAnsi="Arial"/>
        </w:rPr>
        <w:t xml:space="preserve">, 1976, 110 min) </w:t>
      </w:r>
    </w:p>
    <w:p w:rsidR="00993B73" w:rsidRPr="00486CA4" w:rsidRDefault="00993B73" w:rsidP="00993B73">
      <w:pPr>
        <w:rPr>
          <w:rFonts w:ascii="Arial" w:hAnsi="Arial"/>
        </w:rPr>
      </w:pPr>
      <w:r w:rsidRPr="00486CA4">
        <w:rPr>
          <w:rFonts w:ascii="Arial" w:hAnsi="Arial"/>
        </w:rPr>
        <w:t xml:space="preserve">Don’t Look Back (D.A. </w:t>
      </w:r>
      <w:proofErr w:type="spellStart"/>
      <w:r w:rsidRPr="00486CA4">
        <w:rPr>
          <w:rFonts w:ascii="Arial" w:hAnsi="Arial"/>
        </w:rPr>
        <w:t>Pennebaker</w:t>
      </w:r>
      <w:proofErr w:type="spellEnd"/>
      <w:r w:rsidRPr="00486CA4">
        <w:rPr>
          <w:rFonts w:ascii="Arial" w:hAnsi="Arial"/>
        </w:rPr>
        <w:t xml:space="preserve">, 1967, 96 min) </w:t>
      </w:r>
    </w:p>
    <w:p w:rsidR="00993B73" w:rsidRPr="00486CA4" w:rsidRDefault="00993B73" w:rsidP="00993B73">
      <w:pPr>
        <w:rPr>
          <w:rFonts w:ascii="Arial" w:hAnsi="Arial"/>
        </w:rPr>
      </w:pPr>
      <w:r w:rsidRPr="00486CA4">
        <w:rPr>
          <w:rFonts w:ascii="Arial" w:hAnsi="Arial"/>
        </w:rPr>
        <w:t>Dr. Strangelove, or How I Learned to Stop Worrying … (Stanley Kubrick, 1963, 95 min)</w:t>
      </w:r>
    </w:p>
    <w:p w:rsidR="00993B73" w:rsidRPr="00486CA4" w:rsidRDefault="00993B73" w:rsidP="00993B73">
      <w:pPr>
        <w:ind w:hanging="360"/>
        <w:rPr>
          <w:rFonts w:ascii="Arial" w:hAnsi="Arial"/>
        </w:rPr>
      </w:pPr>
      <w:r w:rsidRPr="00486CA4">
        <w:rPr>
          <w:rFonts w:ascii="Arial" w:hAnsi="Arial"/>
        </w:rPr>
        <w:tab/>
        <w:t>Fargo (Coen Brothers, 1996, 98 min)</w:t>
      </w:r>
    </w:p>
    <w:p w:rsidR="00993B73" w:rsidRPr="00486CA4" w:rsidRDefault="00993B73" w:rsidP="00993B73">
      <w:pPr>
        <w:ind w:hanging="360"/>
        <w:rPr>
          <w:rFonts w:ascii="Arial" w:hAnsi="Arial"/>
        </w:rPr>
      </w:pPr>
      <w:r w:rsidRPr="00486CA4">
        <w:rPr>
          <w:rFonts w:ascii="Arial" w:hAnsi="Arial"/>
        </w:rPr>
        <w:tab/>
        <w:t xml:space="preserve">General, </w:t>
      </w:r>
      <w:proofErr w:type="gramStart"/>
      <w:r w:rsidRPr="00486CA4">
        <w:rPr>
          <w:rFonts w:ascii="Arial" w:hAnsi="Arial"/>
        </w:rPr>
        <w:t>The</w:t>
      </w:r>
      <w:proofErr w:type="gramEnd"/>
      <w:r w:rsidRPr="00486CA4">
        <w:rPr>
          <w:rFonts w:ascii="Arial" w:hAnsi="Arial"/>
        </w:rPr>
        <w:t xml:space="preserve"> (Buster Keaton, 1926, 107 min)</w:t>
      </w:r>
    </w:p>
    <w:p w:rsidR="00993B73" w:rsidRPr="00486CA4" w:rsidRDefault="00993B73" w:rsidP="00993B73">
      <w:pPr>
        <w:rPr>
          <w:rFonts w:ascii="Arial" w:hAnsi="Arial"/>
        </w:rPr>
      </w:pPr>
      <w:r w:rsidRPr="00486CA4">
        <w:rPr>
          <w:rFonts w:ascii="Arial" w:hAnsi="Arial"/>
        </w:rPr>
        <w:t xml:space="preserve">Godfather, </w:t>
      </w:r>
      <w:proofErr w:type="gramStart"/>
      <w:r w:rsidRPr="00486CA4">
        <w:rPr>
          <w:rFonts w:ascii="Arial" w:hAnsi="Arial"/>
        </w:rPr>
        <w:t>The</w:t>
      </w:r>
      <w:proofErr w:type="gramEnd"/>
      <w:r w:rsidRPr="00486CA4">
        <w:rPr>
          <w:rFonts w:ascii="Arial" w:hAnsi="Arial"/>
        </w:rPr>
        <w:t xml:space="preserve"> (Francis Ford Coppola, 1972, 175 min) </w:t>
      </w:r>
    </w:p>
    <w:p w:rsidR="00993B73" w:rsidRPr="00486CA4" w:rsidRDefault="00993B73" w:rsidP="00993B73">
      <w:pPr>
        <w:rPr>
          <w:rFonts w:ascii="Arial" w:hAnsi="Arial"/>
        </w:rPr>
      </w:pPr>
      <w:proofErr w:type="spellStart"/>
      <w:r w:rsidRPr="00486CA4">
        <w:rPr>
          <w:rFonts w:ascii="Arial" w:hAnsi="Arial"/>
        </w:rPr>
        <w:t>Goodfellas</w:t>
      </w:r>
      <w:proofErr w:type="spellEnd"/>
      <w:r w:rsidRPr="00486CA4">
        <w:rPr>
          <w:rFonts w:ascii="Arial" w:hAnsi="Arial"/>
        </w:rPr>
        <w:t xml:space="preserve"> (Martin Scorsese, 1990, 146 min)</w:t>
      </w:r>
    </w:p>
    <w:p w:rsidR="00993B73" w:rsidRPr="00486CA4" w:rsidRDefault="00993B73" w:rsidP="00993B73">
      <w:pPr>
        <w:rPr>
          <w:rFonts w:ascii="Arial" w:hAnsi="Arial"/>
        </w:rPr>
      </w:pPr>
      <w:r w:rsidRPr="00486CA4">
        <w:rPr>
          <w:rFonts w:ascii="Arial" w:hAnsi="Arial"/>
        </w:rPr>
        <w:t xml:space="preserve">Graduate, </w:t>
      </w:r>
      <w:proofErr w:type="gramStart"/>
      <w:r w:rsidRPr="00486CA4">
        <w:rPr>
          <w:rFonts w:ascii="Arial" w:hAnsi="Arial"/>
        </w:rPr>
        <w:t>The</w:t>
      </w:r>
      <w:proofErr w:type="gramEnd"/>
      <w:r w:rsidRPr="00486CA4">
        <w:rPr>
          <w:rFonts w:ascii="Arial" w:hAnsi="Arial"/>
        </w:rPr>
        <w:t xml:space="preserve"> (Mike Nichols, 1967, 106 min)</w:t>
      </w:r>
    </w:p>
    <w:p w:rsidR="00993B73" w:rsidRPr="00486CA4" w:rsidRDefault="00993B73" w:rsidP="00993B73">
      <w:pPr>
        <w:ind w:hanging="360"/>
        <w:rPr>
          <w:rFonts w:ascii="Arial" w:hAnsi="Arial"/>
        </w:rPr>
      </w:pPr>
      <w:r w:rsidRPr="00486CA4">
        <w:rPr>
          <w:rFonts w:ascii="Arial" w:hAnsi="Arial"/>
        </w:rPr>
        <w:tab/>
        <w:t xml:space="preserve">Grand Illusion (Jean Renoir, 1937, 114 min) </w:t>
      </w:r>
    </w:p>
    <w:p w:rsidR="00993B73" w:rsidRPr="00486CA4" w:rsidRDefault="00993B73" w:rsidP="00993B73">
      <w:pPr>
        <w:rPr>
          <w:rFonts w:ascii="Arial" w:hAnsi="Arial"/>
        </w:rPr>
      </w:pPr>
      <w:r w:rsidRPr="00486CA4">
        <w:rPr>
          <w:rFonts w:ascii="Arial" w:hAnsi="Arial"/>
        </w:rPr>
        <w:t>Harlan County, USA (Barbara Kopple, 1976, 103 min)</w:t>
      </w:r>
    </w:p>
    <w:p w:rsidR="00993B73" w:rsidRPr="00486CA4" w:rsidRDefault="00993B73" w:rsidP="00993B73">
      <w:pPr>
        <w:rPr>
          <w:rFonts w:ascii="Arial" w:hAnsi="Arial"/>
        </w:rPr>
      </w:pPr>
      <w:r w:rsidRPr="00486CA4">
        <w:rPr>
          <w:rFonts w:ascii="Arial" w:hAnsi="Arial"/>
        </w:rPr>
        <w:t xml:space="preserve">Headless Woman, </w:t>
      </w:r>
      <w:proofErr w:type="gramStart"/>
      <w:r w:rsidRPr="00486CA4">
        <w:rPr>
          <w:rFonts w:ascii="Arial" w:hAnsi="Arial"/>
        </w:rPr>
        <w:t>The</w:t>
      </w:r>
      <w:proofErr w:type="gramEnd"/>
      <w:r w:rsidRPr="00486CA4">
        <w:rPr>
          <w:rFonts w:ascii="Arial" w:hAnsi="Arial"/>
        </w:rPr>
        <w:t xml:space="preserve"> (</w:t>
      </w:r>
      <w:proofErr w:type="spellStart"/>
      <w:r w:rsidRPr="00486CA4">
        <w:rPr>
          <w:rFonts w:ascii="Arial" w:hAnsi="Arial"/>
        </w:rPr>
        <w:t>Lucrecia</w:t>
      </w:r>
      <w:proofErr w:type="spellEnd"/>
      <w:r w:rsidRPr="00486CA4">
        <w:rPr>
          <w:rFonts w:ascii="Arial" w:hAnsi="Arial"/>
        </w:rPr>
        <w:t xml:space="preserve"> Martel, 2008, 87 min)</w:t>
      </w:r>
    </w:p>
    <w:p w:rsidR="00993B73" w:rsidRPr="00486CA4" w:rsidRDefault="00993B73" w:rsidP="00993B73">
      <w:pPr>
        <w:ind w:hanging="360"/>
        <w:rPr>
          <w:rFonts w:ascii="Arial" w:hAnsi="Arial"/>
        </w:rPr>
      </w:pPr>
      <w:r w:rsidRPr="00486CA4">
        <w:rPr>
          <w:rFonts w:ascii="Arial" w:hAnsi="Arial"/>
        </w:rPr>
        <w:tab/>
        <w:t xml:space="preserve">High School (Frederick Wiseman, 1968, 75 min) </w:t>
      </w:r>
    </w:p>
    <w:p w:rsidR="00993B73" w:rsidRPr="00486CA4" w:rsidRDefault="00993B73" w:rsidP="00993B73">
      <w:pPr>
        <w:rPr>
          <w:rFonts w:ascii="Arial" w:hAnsi="Arial"/>
        </w:rPr>
      </w:pPr>
      <w:r w:rsidRPr="00486CA4">
        <w:rPr>
          <w:rFonts w:ascii="Arial" w:hAnsi="Arial"/>
        </w:rPr>
        <w:t>Hyenas (</w:t>
      </w:r>
      <w:proofErr w:type="spellStart"/>
      <w:r w:rsidRPr="00486CA4">
        <w:rPr>
          <w:rFonts w:ascii="Arial" w:hAnsi="Arial"/>
        </w:rPr>
        <w:t>Djibril</w:t>
      </w:r>
      <w:proofErr w:type="spellEnd"/>
      <w:r w:rsidRPr="00486CA4">
        <w:rPr>
          <w:rFonts w:ascii="Arial" w:hAnsi="Arial"/>
        </w:rPr>
        <w:t xml:space="preserve"> </w:t>
      </w:r>
      <w:proofErr w:type="spellStart"/>
      <w:r w:rsidRPr="00486CA4">
        <w:rPr>
          <w:rFonts w:ascii="Arial" w:hAnsi="Arial"/>
        </w:rPr>
        <w:t>Diop</w:t>
      </w:r>
      <w:proofErr w:type="spellEnd"/>
      <w:r w:rsidRPr="00486CA4">
        <w:rPr>
          <w:rFonts w:ascii="Arial" w:hAnsi="Arial"/>
        </w:rPr>
        <w:t xml:space="preserve"> </w:t>
      </w:r>
      <w:proofErr w:type="spellStart"/>
      <w:r w:rsidRPr="00486CA4">
        <w:rPr>
          <w:rFonts w:ascii="Arial" w:hAnsi="Arial"/>
        </w:rPr>
        <w:t>Mambety</w:t>
      </w:r>
      <w:proofErr w:type="spellEnd"/>
      <w:r w:rsidRPr="00486CA4">
        <w:rPr>
          <w:rFonts w:ascii="Arial" w:hAnsi="Arial"/>
        </w:rPr>
        <w:t>, 1992, 110 min)</w:t>
      </w:r>
    </w:p>
    <w:p w:rsidR="00993B73" w:rsidRPr="00486CA4" w:rsidRDefault="00993B73" w:rsidP="00993B73">
      <w:pPr>
        <w:rPr>
          <w:rFonts w:ascii="Arial" w:hAnsi="Arial"/>
        </w:rPr>
      </w:pPr>
      <w:proofErr w:type="spellStart"/>
      <w:r w:rsidRPr="00486CA4">
        <w:rPr>
          <w:rFonts w:ascii="Arial" w:hAnsi="Arial"/>
        </w:rPr>
        <w:t>Ikiru</w:t>
      </w:r>
      <w:proofErr w:type="spellEnd"/>
      <w:r w:rsidRPr="00486CA4">
        <w:rPr>
          <w:rFonts w:ascii="Arial" w:hAnsi="Arial"/>
        </w:rPr>
        <w:t xml:space="preserve"> (Akira Kurosawa, 1952, 143 min)</w:t>
      </w:r>
    </w:p>
    <w:p w:rsidR="00993B73" w:rsidRPr="00486CA4" w:rsidRDefault="00993B73" w:rsidP="00993B73">
      <w:pPr>
        <w:ind w:hanging="360"/>
        <w:rPr>
          <w:rFonts w:ascii="Arial" w:hAnsi="Arial"/>
        </w:rPr>
      </w:pPr>
      <w:r w:rsidRPr="00486CA4">
        <w:rPr>
          <w:rFonts w:ascii="Arial" w:hAnsi="Arial"/>
        </w:rPr>
        <w:tab/>
        <w:t xml:space="preserve">Imitation of Life (Douglas </w:t>
      </w:r>
      <w:proofErr w:type="spellStart"/>
      <w:r w:rsidRPr="00486CA4">
        <w:rPr>
          <w:rFonts w:ascii="Arial" w:hAnsi="Arial"/>
        </w:rPr>
        <w:t>Sirk</w:t>
      </w:r>
      <w:proofErr w:type="spellEnd"/>
      <w:r w:rsidRPr="00486CA4">
        <w:rPr>
          <w:rFonts w:ascii="Arial" w:hAnsi="Arial"/>
        </w:rPr>
        <w:t>, 1959, 125 min)</w:t>
      </w:r>
    </w:p>
    <w:p w:rsidR="00993B73" w:rsidRPr="00486CA4" w:rsidRDefault="00993B73" w:rsidP="00993B73">
      <w:pPr>
        <w:rPr>
          <w:rFonts w:ascii="Arial" w:hAnsi="Arial"/>
        </w:rPr>
      </w:pPr>
      <w:r w:rsidRPr="00486CA4">
        <w:rPr>
          <w:rFonts w:ascii="Arial" w:hAnsi="Arial"/>
        </w:rPr>
        <w:t xml:space="preserve">In the Mood for Love (Wong </w:t>
      </w:r>
      <w:proofErr w:type="spellStart"/>
      <w:r w:rsidRPr="00486CA4">
        <w:rPr>
          <w:rFonts w:ascii="Arial" w:hAnsi="Arial"/>
        </w:rPr>
        <w:t>Kar</w:t>
      </w:r>
      <w:proofErr w:type="spellEnd"/>
      <w:r w:rsidRPr="00486CA4">
        <w:rPr>
          <w:rFonts w:ascii="Arial" w:hAnsi="Arial"/>
        </w:rPr>
        <w:t xml:space="preserve"> </w:t>
      </w:r>
      <w:proofErr w:type="spellStart"/>
      <w:r w:rsidRPr="00486CA4">
        <w:rPr>
          <w:rFonts w:ascii="Arial" w:hAnsi="Arial"/>
        </w:rPr>
        <w:t>Wai</w:t>
      </w:r>
      <w:proofErr w:type="spellEnd"/>
      <w:r w:rsidRPr="00486CA4">
        <w:rPr>
          <w:rFonts w:ascii="Arial" w:hAnsi="Arial"/>
        </w:rPr>
        <w:t xml:space="preserve">, 2000, 98 min) </w:t>
      </w:r>
    </w:p>
    <w:p w:rsidR="00993B73" w:rsidRPr="00486CA4" w:rsidRDefault="00993B73" w:rsidP="00993B73">
      <w:pPr>
        <w:ind w:hanging="360"/>
        <w:rPr>
          <w:rFonts w:ascii="Arial" w:hAnsi="Arial"/>
        </w:rPr>
      </w:pPr>
      <w:r w:rsidRPr="00486CA4">
        <w:rPr>
          <w:rFonts w:ascii="Arial" w:hAnsi="Arial"/>
        </w:rPr>
        <w:tab/>
        <w:t>It Happened One Night (Frank Capra, 1934, 105 min)</w:t>
      </w:r>
    </w:p>
    <w:p w:rsidR="00993B73" w:rsidRPr="00486CA4" w:rsidRDefault="00993B73" w:rsidP="00993B73">
      <w:pPr>
        <w:ind w:hanging="360"/>
        <w:rPr>
          <w:rFonts w:ascii="Arial" w:hAnsi="Arial"/>
        </w:rPr>
      </w:pPr>
      <w:r w:rsidRPr="00486CA4">
        <w:rPr>
          <w:rFonts w:ascii="Arial" w:hAnsi="Arial"/>
        </w:rPr>
        <w:tab/>
      </w:r>
      <w:proofErr w:type="spellStart"/>
      <w:r w:rsidRPr="00486CA4">
        <w:rPr>
          <w:rFonts w:ascii="Arial" w:hAnsi="Arial"/>
        </w:rPr>
        <w:t>L’Avventura</w:t>
      </w:r>
      <w:proofErr w:type="spellEnd"/>
      <w:r w:rsidRPr="00486CA4">
        <w:rPr>
          <w:rFonts w:ascii="Arial" w:hAnsi="Arial"/>
        </w:rPr>
        <w:t xml:space="preserve"> (Michelangelo Antonioni, 1960, 143 min)</w:t>
      </w:r>
    </w:p>
    <w:p w:rsidR="00993B73" w:rsidRPr="00486CA4" w:rsidRDefault="00993B73" w:rsidP="00993B73">
      <w:pPr>
        <w:rPr>
          <w:rFonts w:ascii="Arial" w:hAnsi="Arial"/>
        </w:rPr>
      </w:pPr>
      <w:r w:rsidRPr="00486CA4">
        <w:rPr>
          <w:rFonts w:ascii="Arial" w:hAnsi="Arial"/>
        </w:rPr>
        <w:t xml:space="preserve">Last Picture Show, </w:t>
      </w:r>
      <w:proofErr w:type="gramStart"/>
      <w:r w:rsidRPr="00486CA4">
        <w:rPr>
          <w:rFonts w:ascii="Arial" w:hAnsi="Arial"/>
        </w:rPr>
        <w:t>The</w:t>
      </w:r>
      <w:proofErr w:type="gramEnd"/>
      <w:r w:rsidRPr="00486CA4">
        <w:rPr>
          <w:rFonts w:ascii="Arial" w:hAnsi="Arial"/>
        </w:rPr>
        <w:t xml:space="preserve"> (Peter </w:t>
      </w:r>
      <w:proofErr w:type="spellStart"/>
      <w:r w:rsidRPr="00486CA4">
        <w:rPr>
          <w:rFonts w:ascii="Arial" w:hAnsi="Arial"/>
        </w:rPr>
        <w:t>Bogdanovich</w:t>
      </w:r>
      <w:proofErr w:type="spellEnd"/>
      <w:r w:rsidRPr="00486CA4">
        <w:rPr>
          <w:rFonts w:ascii="Arial" w:hAnsi="Arial"/>
        </w:rPr>
        <w:t>, 1971, 118 min)</w:t>
      </w:r>
    </w:p>
    <w:p w:rsidR="00993B73" w:rsidRPr="00486CA4" w:rsidRDefault="00993B73" w:rsidP="00993B73">
      <w:pPr>
        <w:rPr>
          <w:rFonts w:ascii="Arial" w:hAnsi="Arial"/>
        </w:rPr>
      </w:pPr>
      <w:r w:rsidRPr="00486CA4">
        <w:rPr>
          <w:rFonts w:ascii="Arial" w:hAnsi="Arial"/>
        </w:rPr>
        <w:t xml:space="preserve">Last Year at Marienbad (Alain </w:t>
      </w:r>
      <w:proofErr w:type="spellStart"/>
      <w:r w:rsidRPr="00486CA4">
        <w:rPr>
          <w:rFonts w:ascii="Arial" w:hAnsi="Arial"/>
        </w:rPr>
        <w:t>Resnais</w:t>
      </w:r>
      <w:proofErr w:type="spellEnd"/>
      <w:r w:rsidRPr="00486CA4">
        <w:rPr>
          <w:rFonts w:ascii="Arial" w:hAnsi="Arial"/>
        </w:rPr>
        <w:t>, 1961, 94 min)</w:t>
      </w:r>
    </w:p>
    <w:p w:rsidR="00993B73" w:rsidRPr="00486CA4" w:rsidRDefault="00993B73" w:rsidP="00993B73">
      <w:pPr>
        <w:rPr>
          <w:rFonts w:ascii="Arial" w:hAnsi="Arial"/>
        </w:rPr>
      </w:pPr>
      <w:r w:rsidRPr="00486CA4">
        <w:rPr>
          <w:rFonts w:ascii="Arial" w:hAnsi="Arial"/>
        </w:rPr>
        <w:t xml:space="preserve">Late </w:t>
      </w:r>
      <w:proofErr w:type="gramStart"/>
      <w:r w:rsidRPr="00486CA4">
        <w:rPr>
          <w:rFonts w:ascii="Arial" w:hAnsi="Arial"/>
        </w:rPr>
        <w:t>Spring</w:t>
      </w:r>
      <w:proofErr w:type="gramEnd"/>
      <w:r w:rsidRPr="00486CA4">
        <w:rPr>
          <w:rFonts w:ascii="Arial" w:hAnsi="Arial"/>
        </w:rPr>
        <w:t xml:space="preserve"> (</w:t>
      </w:r>
      <w:proofErr w:type="spellStart"/>
      <w:r w:rsidRPr="00486CA4">
        <w:rPr>
          <w:rFonts w:ascii="Arial" w:hAnsi="Arial"/>
        </w:rPr>
        <w:t>Yasujiro</w:t>
      </w:r>
      <w:proofErr w:type="spellEnd"/>
      <w:r w:rsidRPr="00486CA4">
        <w:rPr>
          <w:rFonts w:ascii="Arial" w:hAnsi="Arial"/>
        </w:rPr>
        <w:t xml:space="preserve"> </w:t>
      </w:r>
      <w:proofErr w:type="spellStart"/>
      <w:r w:rsidRPr="00486CA4">
        <w:rPr>
          <w:rFonts w:ascii="Arial" w:hAnsi="Arial"/>
        </w:rPr>
        <w:t>Ozu</w:t>
      </w:r>
      <w:proofErr w:type="spellEnd"/>
      <w:r w:rsidRPr="00486CA4">
        <w:rPr>
          <w:rFonts w:ascii="Arial" w:hAnsi="Arial"/>
        </w:rPr>
        <w:t xml:space="preserve">, 1949, 108 min) </w:t>
      </w:r>
    </w:p>
    <w:p w:rsidR="00993B73" w:rsidRPr="00486CA4" w:rsidRDefault="00993B73" w:rsidP="00993B73">
      <w:pPr>
        <w:ind w:hanging="360"/>
        <w:rPr>
          <w:rFonts w:ascii="Arial" w:hAnsi="Arial"/>
        </w:rPr>
      </w:pPr>
      <w:r w:rsidRPr="00486CA4">
        <w:rPr>
          <w:rFonts w:ascii="Arial" w:hAnsi="Arial"/>
        </w:rPr>
        <w:tab/>
        <w:t xml:space="preserve">Letter from an Unknown Woman (Max </w:t>
      </w:r>
      <w:proofErr w:type="spellStart"/>
      <w:r w:rsidRPr="00486CA4">
        <w:rPr>
          <w:rFonts w:ascii="Arial" w:hAnsi="Arial"/>
        </w:rPr>
        <w:t>Ophuls</w:t>
      </w:r>
      <w:proofErr w:type="spellEnd"/>
      <w:r w:rsidRPr="00486CA4">
        <w:rPr>
          <w:rFonts w:ascii="Arial" w:hAnsi="Arial"/>
        </w:rPr>
        <w:t xml:space="preserve">, 1948, 86 min) </w:t>
      </w:r>
    </w:p>
    <w:p w:rsidR="00993B73" w:rsidRPr="00486CA4" w:rsidRDefault="00993B73" w:rsidP="00993B73">
      <w:pPr>
        <w:rPr>
          <w:rFonts w:ascii="Arial" w:hAnsi="Arial"/>
        </w:rPr>
      </w:pPr>
      <w:r w:rsidRPr="00486CA4">
        <w:rPr>
          <w:rFonts w:ascii="Arial" w:hAnsi="Arial"/>
        </w:rPr>
        <w:t xml:space="preserve">Lives of Others, </w:t>
      </w:r>
      <w:proofErr w:type="gramStart"/>
      <w:r w:rsidRPr="00486CA4">
        <w:rPr>
          <w:rFonts w:ascii="Arial" w:hAnsi="Arial"/>
        </w:rPr>
        <w:t>The</w:t>
      </w:r>
      <w:proofErr w:type="gramEnd"/>
      <w:r w:rsidRPr="00486CA4">
        <w:rPr>
          <w:rFonts w:ascii="Arial" w:hAnsi="Arial"/>
        </w:rPr>
        <w:t xml:space="preserve"> (Florian </w:t>
      </w:r>
      <w:proofErr w:type="spellStart"/>
      <w:r w:rsidRPr="00486CA4">
        <w:rPr>
          <w:rFonts w:ascii="Arial" w:hAnsi="Arial"/>
        </w:rPr>
        <w:t>Henckel</w:t>
      </w:r>
      <w:proofErr w:type="spellEnd"/>
      <w:r w:rsidRPr="00486CA4">
        <w:rPr>
          <w:rFonts w:ascii="Arial" w:hAnsi="Arial"/>
        </w:rPr>
        <w:t xml:space="preserve"> von </w:t>
      </w:r>
      <w:proofErr w:type="spellStart"/>
      <w:r w:rsidRPr="00486CA4">
        <w:rPr>
          <w:rFonts w:ascii="Arial" w:hAnsi="Arial"/>
        </w:rPr>
        <w:t>Donnersmarck</w:t>
      </w:r>
      <w:proofErr w:type="spellEnd"/>
      <w:r w:rsidRPr="00486CA4">
        <w:rPr>
          <w:rFonts w:ascii="Arial" w:hAnsi="Arial"/>
        </w:rPr>
        <w:t>, 2006, 137 min)</w:t>
      </w:r>
    </w:p>
    <w:p w:rsidR="00993B73" w:rsidRPr="00486CA4" w:rsidRDefault="00993B73" w:rsidP="00993B73">
      <w:pPr>
        <w:rPr>
          <w:rFonts w:ascii="Arial" w:hAnsi="Arial"/>
        </w:rPr>
      </w:pPr>
      <w:r w:rsidRPr="00486CA4">
        <w:rPr>
          <w:rFonts w:ascii="Arial" w:hAnsi="Arial"/>
        </w:rPr>
        <w:t xml:space="preserve">Los </w:t>
      </w:r>
      <w:proofErr w:type="spellStart"/>
      <w:r w:rsidRPr="00486CA4">
        <w:rPr>
          <w:rFonts w:ascii="Arial" w:hAnsi="Arial"/>
        </w:rPr>
        <w:t>Olvidados</w:t>
      </w:r>
      <w:proofErr w:type="spellEnd"/>
      <w:r w:rsidRPr="00486CA4">
        <w:rPr>
          <w:rFonts w:ascii="Arial" w:hAnsi="Arial"/>
        </w:rPr>
        <w:t>/The Forgotten Ones (Luis Buñuel, 1950, 80 min)</w:t>
      </w:r>
    </w:p>
    <w:p w:rsidR="00993B73" w:rsidRPr="00486CA4" w:rsidRDefault="00993B73" w:rsidP="00993B73">
      <w:pPr>
        <w:rPr>
          <w:rFonts w:ascii="Arial" w:hAnsi="Arial"/>
        </w:rPr>
      </w:pPr>
      <w:r w:rsidRPr="00486CA4">
        <w:rPr>
          <w:rFonts w:ascii="Arial" w:hAnsi="Arial"/>
        </w:rPr>
        <w:t>M (Fritz Lang, 1931, 99 min)</w:t>
      </w:r>
    </w:p>
    <w:p w:rsidR="00993B73" w:rsidRPr="00486CA4" w:rsidRDefault="00993B73" w:rsidP="00993B73">
      <w:pPr>
        <w:ind w:hanging="360"/>
        <w:rPr>
          <w:rFonts w:ascii="Arial" w:hAnsi="Arial"/>
        </w:rPr>
      </w:pPr>
      <w:r w:rsidRPr="00486CA4">
        <w:rPr>
          <w:rFonts w:ascii="Arial" w:hAnsi="Arial"/>
        </w:rPr>
        <w:tab/>
        <w:t>Man with a Movie Camera (</w:t>
      </w:r>
      <w:proofErr w:type="spellStart"/>
      <w:r w:rsidRPr="00486CA4">
        <w:rPr>
          <w:rFonts w:ascii="Arial" w:hAnsi="Arial"/>
        </w:rPr>
        <w:t>Dziga</w:t>
      </w:r>
      <w:proofErr w:type="spellEnd"/>
      <w:r w:rsidRPr="00486CA4">
        <w:rPr>
          <w:rFonts w:ascii="Arial" w:hAnsi="Arial"/>
        </w:rPr>
        <w:t xml:space="preserve"> </w:t>
      </w:r>
      <w:proofErr w:type="spellStart"/>
      <w:r w:rsidRPr="00486CA4">
        <w:rPr>
          <w:rFonts w:ascii="Arial" w:hAnsi="Arial"/>
        </w:rPr>
        <w:t>Vertov</w:t>
      </w:r>
      <w:proofErr w:type="spellEnd"/>
      <w:r w:rsidRPr="00486CA4">
        <w:rPr>
          <w:rFonts w:ascii="Arial" w:hAnsi="Arial"/>
        </w:rPr>
        <w:t xml:space="preserve">, 1929, 68 min) </w:t>
      </w:r>
    </w:p>
    <w:p w:rsidR="00993B73" w:rsidRPr="00486CA4" w:rsidRDefault="00993B73" w:rsidP="00993B73">
      <w:pPr>
        <w:rPr>
          <w:rFonts w:ascii="Arial" w:hAnsi="Arial"/>
        </w:rPr>
      </w:pPr>
      <w:r w:rsidRPr="00486CA4">
        <w:rPr>
          <w:rFonts w:ascii="Arial" w:hAnsi="Arial"/>
        </w:rPr>
        <w:t>Meet Me in St. Louis (Vincente Minnelli, 1944, 113 min)</w:t>
      </w:r>
    </w:p>
    <w:p w:rsidR="00993B73" w:rsidRPr="00486CA4" w:rsidRDefault="00993B73" w:rsidP="00993B73">
      <w:pPr>
        <w:rPr>
          <w:rFonts w:ascii="Arial" w:hAnsi="Arial"/>
        </w:rPr>
      </w:pPr>
      <w:r w:rsidRPr="00486CA4">
        <w:rPr>
          <w:rFonts w:ascii="Arial" w:hAnsi="Arial"/>
        </w:rPr>
        <w:t>Memories of Underdevelopment (</w:t>
      </w:r>
      <w:proofErr w:type="spellStart"/>
      <w:r w:rsidRPr="00486CA4">
        <w:rPr>
          <w:rFonts w:ascii="Arial" w:hAnsi="Arial"/>
        </w:rPr>
        <w:t>Tomás</w:t>
      </w:r>
      <w:proofErr w:type="spellEnd"/>
      <w:r w:rsidRPr="00486CA4">
        <w:rPr>
          <w:rFonts w:ascii="Arial" w:hAnsi="Arial"/>
        </w:rPr>
        <w:t xml:space="preserve"> Gutiérrez </w:t>
      </w:r>
      <w:proofErr w:type="spellStart"/>
      <w:r w:rsidRPr="00486CA4">
        <w:rPr>
          <w:rFonts w:ascii="Arial" w:hAnsi="Arial"/>
        </w:rPr>
        <w:t>Alea</w:t>
      </w:r>
      <w:proofErr w:type="spellEnd"/>
      <w:r w:rsidRPr="00486CA4">
        <w:rPr>
          <w:rFonts w:ascii="Arial" w:hAnsi="Arial"/>
        </w:rPr>
        <w:t>, 1968, 97 min)</w:t>
      </w:r>
    </w:p>
    <w:p w:rsidR="00993B73" w:rsidRPr="00486CA4" w:rsidRDefault="00993B73" w:rsidP="00993B73">
      <w:pPr>
        <w:ind w:hanging="360"/>
        <w:rPr>
          <w:rFonts w:ascii="Arial" w:hAnsi="Arial"/>
        </w:rPr>
      </w:pPr>
      <w:r w:rsidRPr="00486CA4">
        <w:rPr>
          <w:rFonts w:ascii="Arial" w:hAnsi="Arial"/>
        </w:rPr>
        <w:tab/>
        <w:t xml:space="preserve">Metropolis (Fritz Lang, 1927, 153 min) </w:t>
      </w:r>
    </w:p>
    <w:p w:rsidR="00993B73" w:rsidRPr="00486CA4" w:rsidRDefault="00993B73" w:rsidP="00993B73">
      <w:pPr>
        <w:rPr>
          <w:rFonts w:ascii="Arial" w:hAnsi="Arial"/>
        </w:rPr>
      </w:pPr>
      <w:r w:rsidRPr="00486CA4">
        <w:rPr>
          <w:rFonts w:ascii="Arial" w:hAnsi="Arial"/>
        </w:rPr>
        <w:t xml:space="preserve">Mon </w:t>
      </w:r>
      <w:proofErr w:type="spellStart"/>
      <w:r w:rsidRPr="00486CA4">
        <w:rPr>
          <w:rFonts w:ascii="Arial" w:hAnsi="Arial"/>
        </w:rPr>
        <w:t>Oncle</w:t>
      </w:r>
      <w:proofErr w:type="spellEnd"/>
      <w:r w:rsidRPr="00486CA4">
        <w:rPr>
          <w:rFonts w:ascii="Arial" w:hAnsi="Arial"/>
        </w:rPr>
        <w:t xml:space="preserve"> (Jacques Tati, 1957, 117 min)</w:t>
      </w:r>
    </w:p>
    <w:p w:rsidR="00993B73" w:rsidRPr="00486CA4" w:rsidRDefault="00993B73" w:rsidP="00993B73">
      <w:pPr>
        <w:ind w:hanging="360"/>
        <w:rPr>
          <w:rFonts w:ascii="Arial" w:hAnsi="Arial"/>
        </w:rPr>
      </w:pPr>
      <w:r w:rsidRPr="00486CA4">
        <w:rPr>
          <w:rFonts w:ascii="Arial" w:hAnsi="Arial"/>
        </w:rPr>
        <w:tab/>
        <w:t>Morocco (Josef von Sternberg, 1930, 92 min)</w:t>
      </w:r>
    </w:p>
    <w:p w:rsidR="00993B73" w:rsidRPr="00486CA4" w:rsidRDefault="00993B73" w:rsidP="00993B73">
      <w:pPr>
        <w:ind w:hanging="360"/>
        <w:rPr>
          <w:rFonts w:ascii="Arial" w:hAnsi="Arial"/>
        </w:rPr>
      </w:pPr>
      <w:r w:rsidRPr="00486CA4">
        <w:rPr>
          <w:rFonts w:ascii="Arial" w:hAnsi="Arial"/>
        </w:rPr>
        <w:tab/>
      </w:r>
      <w:proofErr w:type="spellStart"/>
      <w:r w:rsidRPr="00486CA4">
        <w:rPr>
          <w:rFonts w:ascii="Arial" w:hAnsi="Arial"/>
        </w:rPr>
        <w:t>Nanook</w:t>
      </w:r>
      <w:proofErr w:type="spellEnd"/>
      <w:r w:rsidRPr="00486CA4">
        <w:rPr>
          <w:rFonts w:ascii="Arial" w:hAnsi="Arial"/>
        </w:rPr>
        <w:t xml:space="preserve"> of the North (Robert Flaherty, 1922, 79 min)</w:t>
      </w:r>
    </w:p>
    <w:p w:rsidR="00993B73" w:rsidRPr="00486CA4" w:rsidRDefault="00993B73" w:rsidP="00993B73">
      <w:pPr>
        <w:ind w:hanging="360"/>
        <w:rPr>
          <w:rFonts w:ascii="Arial" w:hAnsi="Arial"/>
        </w:rPr>
      </w:pPr>
      <w:r w:rsidRPr="00486CA4">
        <w:rPr>
          <w:rFonts w:ascii="Arial" w:hAnsi="Arial"/>
        </w:rPr>
        <w:tab/>
        <w:t>Nashville (Robert Altman, 1975, 159 min)</w:t>
      </w:r>
    </w:p>
    <w:p w:rsidR="00993B73" w:rsidRPr="00486CA4" w:rsidRDefault="00993B73" w:rsidP="00993B73">
      <w:pPr>
        <w:ind w:hanging="360"/>
        <w:rPr>
          <w:rFonts w:ascii="Arial" w:hAnsi="Arial"/>
        </w:rPr>
      </w:pPr>
      <w:r w:rsidRPr="00486CA4">
        <w:rPr>
          <w:rFonts w:ascii="Arial" w:hAnsi="Arial"/>
        </w:rPr>
        <w:tab/>
        <w:t>Old Boy (Park Chan-</w:t>
      </w:r>
      <w:proofErr w:type="spellStart"/>
      <w:r w:rsidRPr="00486CA4">
        <w:rPr>
          <w:rFonts w:ascii="Arial" w:hAnsi="Arial"/>
        </w:rPr>
        <w:t>Wook</w:t>
      </w:r>
      <w:proofErr w:type="spellEnd"/>
      <w:r w:rsidRPr="00486CA4">
        <w:rPr>
          <w:rFonts w:ascii="Arial" w:hAnsi="Arial"/>
        </w:rPr>
        <w:t>, 2003, 120 min)</w:t>
      </w:r>
    </w:p>
    <w:p w:rsidR="00993B73" w:rsidRPr="00486CA4" w:rsidRDefault="00993B73" w:rsidP="00993B73">
      <w:pPr>
        <w:ind w:hanging="360"/>
        <w:rPr>
          <w:rFonts w:ascii="Arial" w:hAnsi="Arial"/>
        </w:rPr>
      </w:pPr>
      <w:r w:rsidRPr="00486CA4">
        <w:rPr>
          <w:rFonts w:ascii="Arial" w:hAnsi="Arial"/>
        </w:rPr>
        <w:t xml:space="preserve"> </w:t>
      </w:r>
      <w:r w:rsidRPr="00486CA4">
        <w:rPr>
          <w:rFonts w:ascii="Arial" w:hAnsi="Arial"/>
        </w:rPr>
        <w:tab/>
        <w:t xml:space="preserve">On the Waterfront (Elia Kazan, 1954, 108 min) </w:t>
      </w:r>
    </w:p>
    <w:p w:rsidR="00993B73" w:rsidRPr="00486CA4" w:rsidRDefault="00993B73" w:rsidP="00993B73">
      <w:pPr>
        <w:rPr>
          <w:rFonts w:ascii="Arial" w:hAnsi="Arial"/>
        </w:rPr>
      </w:pPr>
      <w:r w:rsidRPr="00486CA4">
        <w:rPr>
          <w:rFonts w:ascii="Arial" w:hAnsi="Arial"/>
        </w:rPr>
        <w:t>Peeping Tom (Michael Powell, 1960, 101 min)</w:t>
      </w:r>
    </w:p>
    <w:p w:rsidR="00993B73" w:rsidRPr="00486CA4" w:rsidRDefault="00993B73" w:rsidP="00993B73">
      <w:pPr>
        <w:ind w:hanging="360"/>
        <w:rPr>
          <w:rFonts w:ascii="Arial" w:hAnsi="Arial"/>
        </w:rPr>
      </w:pPr>
      <w:r w:rsidRPr="00486CA4">
        <w:rPr>
          <w:rFonts w:ascii="Arial" w:hAnsi="Arial"/>
        </w:rPr>
        <w:tab/>
        <w:t>Persona (Ingmar Bergman, 1966, 83 min)</w:t>
      </w:r>
    </w:p>
    <w:p w:rsidR="00993B73" w:rsidRPr="00486CA4" w:rsidRDefault="00993B73" w:rsidP="00993B73">
      <w:pPr>
        <w:ind w:hanging="360"/>
        <w:rPr>
          <w:rFonts w:ascii="Arial" w:hAnsi="Arial"/>
        </w:rPr>
      </w:pPr>
      <w:r w:rsidRPr="00486CA4">
        <w:rPr>
          <w:rFonts w:ascii="Arial" w:hAnsi="Arial"/>
        </w:rPr>
        <w:tab/>
        <w:t xml:space="preserve">Piano, </w:t>
      </w:r>
      <w:proofErr w:type="gramStart"/>
      <w:r w:rsidRPr="00486CA4">
        <w:rPr>
          <w:rFonts w:ascii="Arial" w:hAnsi="Arial"/>
        </w:rPr>
        <w:t>The</w:t>
      </w:r>
      <w:proofErr w:type="gramEnd"/>
      <w:r w:rsidRPr="00486CA4">
        <w:rPr>
          <w:rFonts w:ascii="Arial" w:hAnsi="Arial"/>
        </w:rPr>
        <w:t xml:space="preserve"> (Jane Campion, 1993, 121 min)</w:t>
      </w:r>
    </w:p>
    <w:p w:rsidR="00993B73" w:rsidRPr="00486CA4" w:rsidRDefault="00993B73" w:rsidP="00993B73">
      <w:pPr>
        <w:rPr>
          <w:rFonts w:ascii="Arial" w:hAnsi="Arial"/>
        </w:rPr>
      </w:pPr>
      <w:r w:rsidRPr="00486CA4">
        <w:rPr>
          <w:rFonts w:ascii="Arial" w:hAnsi="Arial"/>
        </w:rPr>
        <w:t xml:space="preserve">Primary (Drew Associates, 1960, 60 min)  </w:t>
      </w:r>
    </w:p>
    <w:p w:rsidR="00993B73" w:rsidRPr="00486CA4" w:rsidRDefault="00993B73" w:rsidP="00993B73">
      <w:pPr>
        <w:rPr>
          <w:rFonts w:ascii="Arial" w:hAnsi="Arial"/>
        </w:rPr>
      </w:pPr>
      <w:r w:rsidRPr="00486CA4">
        <w:rPr>
          <w:rFonts w:ascii="Arial" w:hAnsi="Arial"/>
        </w:rPr>
        <w:t>Pulp Fiction (Quentin Tarantino, 1994, 154 min)</w:t>
      </w:r>
    </w:p>
    <w:p w:rsidR="00993B73" w:rsidRPr="00486CA4" w:rsidRDefault="00993B73" w:rsidP="00993B73">
      <w:pPr>
        <w:rPr>
          <w:rFonts w:ascii="Arial" w:hAnsi="Arial"/>
        </w:rPr>
      </w:pPr>
      <w:r w:rsidRPr="00486CA4">
        <w:rPr>
          <w:rFonts w:ascii="Arial" w:hAnsi="Arial"/>
        </w:rPr>
        <w:t xml:space="preserve">Rebel </w:t>
      </w:r>
      <w:proofErr w:type="gramStart"/>
      <w:r w:rsidRPr="00486CA4">
        <w:rPr>
          <w:rFonts w:ascii="Arial" w:hAnsi="Arial"/>
        </w:rPr>
        <w:t>Without</w:t>
      </w:r>
      <w:proofErr w:type="gramEnd"/>
      <w:r w:rsidRPr="00486CA4">
        <w:rPr>
          <w:rFonts w:ascii="Arial" w:hAnsi="Arial"/>
        </w:rPr>
        <w:t xml:space="preserve"> a Cause (Nicholas Ray, 1955, 111 min)</w:t>
      </w:r>
    </w:p>
    <w:p w:rsidR="00993B73" w:rsidRPr="00486CA4" w:rsidRDefault="00993B73" w:rsidP="00993B73">
      <w:pPr>
        <w:rPr>
          <w:rFonts w:ascii="Arial" w:hAnsi="Arial"/>
        </w:rPr>
      </w:pPr>
      <w:r w:rsidRPr="00486CA4">
        <w:rPr>
          <w:rFonts w:ascii="Arial" w:hAnsi="Arial"/>
        </w:rPr>
        <w:t>Red (</w:t>
      </w:r>
      <w:proofErr w:type="spellStart"/>
      <w:r w:rsidRPr="00486CA4">
        <w:rPr>
          <w:rFonts w:ascii="Arial" w:hAnsi="Arial"/>
        </w:rPr>
        <w:t>Krsysztov</w:t>
      </w:r>
      <w:proofErr w:type="spellEnd"/>
      <w:r w:rsidRPr="00486CA4">
        <w:rPr>
          <w:rFonts w:ascii="Arial" w:hAnsi="Arial"/>
        </w:rPr>
        <w:t xml:space="preserve"> Kieslowski, 1994, 99 min)</w:t>
      </w:r>
    </w:p>
    <w:p w:rsidR="00993B73" w:rsidRPr="00486CA4" w:rsidRDefault="00993B73" w:rsidP="00993B73">
      <w:pPr>
        <w:rPr>
          <w:rFonts w:ascii="Arial" w:hAnsi="Arial"/>
        </w:rPr>
      </w:pPr>
      <w:r w:rsidRPr="00486CA4">
        <w:rPr>
          <w:rFonts w:ascii="Arial" w:hAnsi="Arial"/>
        </w:rPr>
        <w:t>Rome, Open City (Roberto Rossellini, 1945, 103 min)</w:t>
      </w:r>
    </w:p>
    <w:p w:rsidR="00993B73" w:rsidRPr="00486CA4" w:rsidRDefault="00993B73" w:rsidP="00993B73">
      <w:pPr>
        <w:rPr>
          <w:rFonts w:ascii="Arial" w:hAnsi="Arial"/>
        </w:rPr>
      </w:pPr>
      <w:r w:rsidRPr="00486CA4">
        <w:rPr>
          <w:rFonts w:ascii="Arial" w:hAnsi="Arial"/>
        </w:rPr>
        <w:t>Salesman (Albert &amp; David Maysles, 1969, 85 min)</w:t>
      </w:r>
    </w:p>
    <w:p w:rsidR="00993B73" w:rsidRPr="00486CA4" w:rsidRDefault="00993B73" w:rsidP="00993B73">
      <w:pPr>
        <w:rPr>
          <w:rFonts w:ascii="Arial" w:hAnsi="Arial"/>
        </w:rPr>
      </w:pPr>
      <w:r w:rsidRPr="00486CA4">
        <w:rPr>
          <w:rFonts w:ascii="Arial" w:hAnsi="Arial"/>
        </w:rPr>
        <w:t>Scarface (Howard Hawks, 1932, 93 min)</w:t>
      </w:r>
    </w:p>
    <w:p w:rsidR="00993B73" w:rsidRPr="00486CA4" w:rsidRDefault="00993B73" w:rsidP="00993B73">
      <w:pPr>
        <w:ind w:hanging="360"/>
        <w:rPr>
          <w:rFonts w:ascii="Arial" w:hAnsi="Arial"/>
        </w:rPr>
      </w:pPr>
      <w:r w:rsidRPr="00486CA4">
        <w:rPr>
          <w:rFonts w:ascii="Arial" w:hAnsi="Arial"/>
        </w:rPr>
        <w:tab/>
        <w:t xml:space="preserve">Searchers, </w:t>
      </w:r>
      <w:proofErr w:type="gramStart"/>
      <w:r w:rsidRPr="00486CA4">
        <w:rPr>
          <w:rFonts w:ascii="Arial" w:hAnsi="Arial"/>
        </w:rPr>
        <w:t>The</w:t>
      </w:r>
      <w:proofErr w:type="gramEnd"/>
      <w:r w:rsidRPr="00486CA4">
        <w:rPr>
          <w:rFonts w:ascii="Arial" w:hAnsi="Arial"/>
        </w:rPr>
        <w:t xml:space="preserve"> (John Ford, 1956, 119 min)</w:t>
      </w:r>
    </w:p>
    <w:p w:rsidR="00993B73" w:rsidRPr="00486CA4" w:rsidRDefault="00993B73" w:rsidP="00993B73">
      <w:pPr>
        <w:ind w:hanging="360"/>
        <w:rPr>
          <w:rFonts w:ascii="Arial" w:hAnsi="Arial"/>
        </w:rPr>
      </w:pPr>
      <w:r w:rsidRPr="00486CA4">
        <w:rPr>
          <w:rFonts w:ascii="Arial" w:hAnsi="Arial"/>
        </w:rPr>
        <w:lastRenderedPageBreak/>
        <w:tab/>
        <w:t>Seven Samurai (Akira Kurosawa, 1954, 207 min)</w:t>
      </w:r>
    </w:p>
    <w:p w:rsidR="00993B73" w:rsidRPr="00486CA4" w:rsidRDefault="00993B73" w:rsidP="00993B73">
      <w:pPr>
        <w:rPr>
          <w:rFonts w:ascii="Arial" w:hAnsi="Arial"/>
        </w:rPr>
      </w:pPr>
      <w:r w:rsidRPr="00486CA4">
        <w:rPr>
          <w:rFonts w:ascii="Arial" w:hAnsi="Arial"/>
        </w:rPr>
        <w:t xml:space="preserve">Sherman’s March (Ross </w:t>
      </w:r>
      <w:proofErr w:type="spellStart"/>
      <w:r w:rsidRPr="00486CA4">
        <w:rPr>
          <w:rFonts w:ascii="Arial" w:hAnsi="Arial"/>
        </w:rPr>
        <w:t>McElwee</w:t>
      </w:r>
      <w:proofErr w:type="spellEnd"/>
      <w:r w:rsidRPr="00486CA4">
        <w:rPr>
          <w:rFonts w:ascii="Arial" w:hAnsi="Arial"/>
        </w:rPr>
        <w:t>, 1986, 157 min)</w:t>
      </w:r>
    </w:p>
    <w:p w:rsidR="00993B73" w:rsidRPr="00486CA4" w:rsidRDefault="00993B73" w:rsidP="00993B73">
      <w:pPr>
        <w:rPr>
          <w:rFonts w:ascii="Arial" w:hAnsi="Arial"/>
        </w:rPr>
      </w:pPr>
      <w:r w:rsidRPr="00486CA4">
        <w:rPr>
          <w:rFonts w:ascii="Arial" w:hAnsi="Arial"/>
        </w:rPr>
        <w:t>Some Like it Hot (Billy Wilder, 1959, 120 min)</w:t>
      </w:r>
    </w:p>
    <w:p w:rsidR="00993B73" w:rsidRPr="00486CA4" w:rsidRDefault="00993B73" w:rsidP="00993B73">
      <w:pPr>
        <w:rPr>
          <w:rFonts w:ascii="Arial" w:hAnsi="Arial"/>
        </w:rPr>
      </w:pPr>
      <w:r w:rsidRPr="00486CA4">
        <w:rPr>
          <w:rFonts w:ascii="Arial" w:hAnsi="Arial"/>
        </w:rPr>
        <w:t xml:space="preserve">Sorrow and the Pity, </w:t>
      </w:r>
      <w:proofErr w:type="gramStart"/>
      <w:r w:rsidRPr="00486CA4">
        <w:rPr>
          <w:rFonts w:ascii="Arial" w:hAnsi="Arial"/>
        </w:rPr>
        <w:t>The</w:t>
      </w:r>
      <w:proofErr w:type="gramEnd"/>
      <w:r w:rsidRPr="00486CA4">
        <w:rPr>
          <w:rFonts w:ascii="Arial" w:hAnsi="Arial"/>
        </w:rPr>
        <w:t xml:space="preserve"> (Marcel </w:t>
      </w:r>
      <w:proofErr w:type="spellStart"/>
      <w:r w:rsidRPr="00486CA4">
        <w:rPr>
          <w:rFonts w:ascii="Arial" w:hAnsi="Arial"/>
        </w:rPr>
        <w:t>Ophuls</w:t>
      </w:r>
      <w:proofErr w:type="spellEnd"/>
      <w:r w:rsidRPr="00486CA4">
        <w:rPr>
          <w:rFonts w:ascii="Arial" w:hAnsi="Arial"/>
        </w:rPr>
        <w:t>, 1971, 251 min)</w:t>
      </w:r>
    </w:p>
    <w:p w:rsidR="00993B73" w:rsidRPr="00486CA4" w:rsidRDefault="00993B73" w:rsidP="00993B73">
      <w:pPr>
        <w:rPr>
          <w:rFonts w:ascii="Arial" w:hAnsi="Arial"/>
        </w:rPr>
      </w:pPr>
      <w:r w:rsidRPr="00486CA4">
        <w:rPr>
          <w:rFonts w:ascii="Arial" w:hAnsi="Arial"/>
        </w:rPr>
        <w:t>Star Wars Episode IV: The New Hope (George Lucas, 1977, 121 min)</w:t>
      </w:r>
    </w:p>
    <w:p w:rsidR="00993B73" w:rsidRPr="00486CA4" w:rsidRDefault="00993B73" w:rsidP="00993B73">
      <w:pPr>
        <w:rPr>
          <w:rFonts w:ascii="Arial" w:hAnsi="Arial"/>
        </w:rPr>
      </w:pPr>
      <w:r w:rsidRPr="00486CA4">
        <w:rPr>
          <w:rFonts w:ascii="Arial" w:hAnsi="Arial"/>
        </w:rPr>
        <w:t xml:space="preserve">Sunrise (F.W. </w:t>
      </w:r>
      <w:proofErr w:type="spellStart"/>
      <w:r w:rsidRPr="00486CA4">
        <w:rPr>
          <w:rFonts w:ascii="Arial" w:hAnsi="Arial"/>
        </w:rPr>
        <w:t>Murnau</w:t>
      </w:r>
      <w:proofErr w:type="spellEnd"/>
      <w:r w:rsidRPr="00486CA4">
        <w:rPr>
          <w:rFonts w:ascii="Arial" w:hAnsi="Arial"/>
        </w:rPr>
        <w:t>, 1927, 94 min)</w:t>
      </w:r>
    </w:p>
    <w:p w:rsidR="00993B73" w:rsidRPr="00486CA4" w:rsidRDefault="00993B73" w:rsidP="00993B73">
      <w:pPr>
        <w:rPr>
          <w:rFonts w:ascii="Arial" w:hAnsi="Arial"/>
        </w:rPr>
      </w:pPr>
      <w:r w:rsidRPr="00486CA4">
        <w:rPr>
          <w:rFonts w:ascii="Arial" w:hAnsi="Arial"/>
        </w:rPr>
        <w:t>Sunset Boulevard (Billy Wilder, 1950, 110 min)</w:t>
      </w:r>
    </w:p>
    <w:p w:rsidR="00993B73" w:rsidRPr="00486CA4" w:rsidRDefault="00993B73" w:rsidP="00993B73">
      <w:pPr>
        <w:rPr>
          <w:rFonts w:ascii="Arial" w:hAnsi="Arial"/>
        </w:rPr>
      </w:pPr>
      <w:r w:rsidRPr="00486CA4">
        <w:rPr>
          <w:rFonts w:ascii="Arial" w:hAnsi="Arial"/>
        </w:rPr>
        <w:t xml:space="preserve">Sweet Smell of Success, </w:t>
      </w:r>
      <w:proofErr w:type="gramStart"/>
      <w:r w:rsidRPr="00486CA4">
        <w:rPr>
          <w:rFonts w:ascii="Arial" w:hAnsi="Arial"/>
        </w:rPr>
        <w:t>The</w:t>
      </w:r>
      <w:proofErr w:type="gramEnd"/>
      <w:r w:rsidRPr="00486CA4">
        <w:rPr>
          <w:rFonts w:ascii="Arial" w:hAnsi="Arial"/>
        </w:rPr>
        <w:t xml:space="preserve"> (Alexander </w:t>
      </w:r>
      <w:proofErr w:type="spellStart"/>
      <w:r w:rsidRPr="00486CA4">
        <w:rPr>
          <w:rFonts w:ascii="Arial" w:hAnsi="Arial"/>
        </w:rPr>
        <w:t>Mackendrick</w:t>
      </w:r>
      <w:proofErr w:type="spellEnd"/>
      <w:r w:rsidRPr="00486CA4">
        <w:rPr>
          <w:rFonts w:ascii="Arial" w:hAnsi="Arial"/>
        </w:rPr>
        <w:t>, 1957, 96 min)</w:t>
      </w:r>
    </w:p>
    <w:p w:rsidR="00993B73" w:rsidRPr="00486CA4" w:rsidRDefault="00993B73" w:rsidP="00993B73">
      <w:pPr>
        <w:rPr>
          <w:rFonts w:ascii="Arial" w:hAnsi="Arial"/>
        </w:rPr>
      </w:pPr>
      <w:r w:rsidRPr="00486CA4">
        <w:rPr>
          <w:rFonts w:ascii="Arial" w:hAnsi="Arial"/>
        </w:rPr>
        <w:t xml:space="preserve">Thin Blue Line, </w:t>
      </w:r>
      <w:proofErr w:type="gramStart"/>
      <w:r w:rsidRPr="00486CA4">
        <w:rPr>
          <w:rFonts w:ascii="Arial" w:hAnsi="Arial"/>
        </w:rPr>
        <w:t>The</w:t>
      </w:r>
      <w:proofErr w:type="gramEnd"/>
      <w:r w:rsidRPr="00486CA4">
        <w:rPr>
          <w:rFonts w:ascii="Arial" w:hAnsi="Arial"/>
        </w:rPr>
        <w:t xml:space="preserve"> (Errol Morris, 1988, 103 min)</w:t>
      </w:r>
    </w:p>
    <w:p w:rsidR="00993B73" w:rsidRPr="00486CA4" w:rsidRDefault="00993B73" w:rsidP="00993B73">
      <w:pPr>
        <w:rPr>
          <w:rFonts w:ascii="Arial" w:hAnsi="Arial"/>
        </w:rPr>
      </w:pPr>
      <w:r w:rsidRPr="00486CA4">
        <w:rPr>
          <w:rFonts w:ascii="Arial" w:hAnsi="Arial"/>
        </w:rPr>
        <w:t>Tongues Untied (Marlon Riggs, 1989, 55 min)</w:t>
      </w:r>
    </w:p>
    <w:p w:rsidR="00993B73" w:rsidRPr="00486CA4" w:rsidRDefault="00993B73" w:rsidP="00993B73">
      <w:pPr>
        <w:rPr>
          <w:rFonts w:ascii="Arial" w:hAnsi="Arial"/>
        </w:rPr>
      </w:pPr>
      <w:r w:rsidRPr="00486CA4">
        <w:rPr>
          <w:rFonts w:ascii="Arial" w:hAnsi="Arial"/>
        </w:rPr>
        <w:t xml:space="preserve">To Live (Zhang </w:t>
      </w:r>
      <w:proofErr w:type="spellStart"/>
      <w:r w:rsidRPr="00486CA4">
        <w:rPr>
          <w:rFonts w:ascii="Arial" w:hAnsi="Arial"/>
        </w:rPr>
        <w:t>Yimou</w:t>
      </w:r>
      <w:proofErr w:type="spellEnd"/>
      <w:r w:rsidRPr="00486CA4">
        <w:rPr>
          <w:rFonts w:ascii="Arial" w:hAnsi="Arial"/>
        </w:rPr>
        <w:t>, 1994, 125 min)</w:t>
      </w:r>
    </w:p>
    <w:p w:rsidR="00993B73" w:rsidRPr="00486CA4" w:rsidRDefault="00993B73" w:rsidP="00993B73">
      <w:pPr>
        <w:rPr>
          <w:rFonts w:ascii="Arial" w:hAnsi="Arial"/>
        </w:rPr>
      </w:pPr>
      <w:r w:rsidRPr="00486CA4">
        <w:rPr>
          <w:rFonts w:ascii="Arial" w:hAnsi="Arial"/>
        </w:rPr>
        <w:t xml:space="preserve">Top Hat (Mark </w:t>
      </w:r>
      <w:proofErr w:type="spellStart"/>
      <w:r w:rsidRPr="00486CA4">
        <w:rPr>
          <w:rFonts w:ascii="Arial" w:hAnsi="Arial"/>
        </w:rPr>
        <w:t>Sandrich</w:t>
      </w:r>
      <w:proofErr w:type="spellEnd"/>
      <w:r w:rsidRPr="00486CA4">
        <w:rPr>
          <w:rFonts w:ascii="Arial" w:hAnsi="Arial"/>
        </w:rPr>
        <w:t>, 1935, 101 min)</w:t>
      </w:r>
    </w:p>
    <w:p w:rsidR="00993B73" w:rsidRPr="00486CA4" w:rsidRDefault="00993B73" w:rsidP="00993B73">
      <w:pPr>
        <w:rPr>
          <w:rFonts w:ascii="Arial" w:hAnsi="Arial"/>
        </w:rPr>
      </w:pPr>
      <w:r w:rsidRPr="00486CA4">
        <w:rPr>
          <w:rFonts w:ascii="Arial" w:hAnsi="Arial"/>
        </w:rPr>
        <w:t>Touch of Evil (Orson Welles, 1958, 95 min)</w:t>
      </w:r>
    </w:p>
    <w:p w:rsidR="00993B73" w:rsidRPr="00486CA4" w:rsidRDefault="00993B73" w:rsidP="00993B73">
      <w:pPr>
        <w:rPr>
          <w:rFonts w:ascii="Arial" w:hAnsi="Arial"/>
        </w:rPr>
      </w:pPr>
      <w:r w:rsidRPr="00486CA4">
        <w:rPr>
          <w:rFonts w:ascii="Arial" w:hAnsi="Arial"/>
        </w:rPr>
        <w:t>Treasure of the Sierra Madre (John Huston, 1948, 126 min)</w:t>
      </w:r>
    </w:p>
    <w:p w:rsidR="00993B73" w:rsidRPr="00486CA4" w:rsidRDefault="00993B73" w:rsidP="00993B73">
      <w:pPr>
        <w:rPr>
          <w:rFonts w:ascii="Arial" w:hAnsi="Arial"/>
        </w:rPr>
      </w:pPr>
      <w:r w:rsidRPr="00486CA4">
        <w:rPr>
          <w:rFonts w:ascii="Arial" w:hAnsi="Arial"/>
        </w:rPr>
        <w:t>Trouble in Paradise (Ernst Lubitsch, 1932, 83 min)</w:t>
      </w:r>
    </w:p>
    <w:p w:rsidR="00993B73" w:rsidRPr="00486CA4" w:rsidRDefault="00993B73" w:rsidP="00993B73">
      <w:pPr>
        <w:rPr>
          <w:rFonts w:ascii="Arial" w:hAnsi="Arial"/>
        </w:rPr>
      </w:pPr>
      <w:proofErr w:type="spellStart"/>
      <w:r w:rsidRPr="00486CA4">
        <w:rPr>
          <w:rFonts w:ascii="Arial" w:hAnsi="Arial"/>
        </w:rPr>
        <w:t>Ugetsu</w:t>
      </w:r>
      <w:proofErr w:type="spellEnd"/>
      <w:r w:rsidRPr="00486CA4">
        <w:rPr>
          <w:rFonts w:ascii="Arial" w:hAnsi="Arial"/>
        </w:rPr>
        <w:t xml:space="preserve"> (Kenji </w:t>
      </w:r>
      <w:proofErr w:type="spellStart"/>
      <w:r w:rsidRPr="00486CA4">
        <w:rPr>
          <w:rFonts w:ascii="Arial" w:hAnsi="Arial"/>
        </w:rPr>
        <w:t>Mizoguchi</w:t>
      </w:r>
      <w:proofErr w:type="spellEnd"/>
      <w:r w:rsidRPr="00486CA4">
        <w:rPr>
          <w:rFonts w:ascii="Arial" w:hAnsi="Arial"/>
        </w:rPr>
        <w:t xml:space="preserve">, 1953, 96 min) </w:t>
      </w:r>
    </w:p>
    <w:p w:rsidR="00993B73" w:rsidRPr="00486CA4" w:rsidRDefault="00993B73" w:rsidP="00993B73">
      <w:pPr>
        <w:rPr>
          <w:rFonts w:ascii="Arial" w:hAnsi="Arial"/>
        </w:rPr>
      </w:pPr>
      <w:r w:rsidRPr="00486CA4">
        <w:rPr>
          <w:rFonts w:ascii="Arial" w:hAnsi="Arial"/>
        </w:rPr>
        <w:t>Vertigo (Alfred Hitchcock, 1958, 128 min)</w:t>
      </w:r>
    </w:p>
    <w:p w:rsidR="00993B73" w:rsidRPr="00486CA4" w:rsidRDefault="00993B73" w:rsidP="00993B73">
      <w:pPr>
        <w:rPr>
          <w:rFonts w:ascii="Arial" w:hAnsi="Arial"/>
        </w:rPr>
      </w:pPr>
      <w:r w:rsidRPr="00486CA4">
        <w:rPr>
          <w:rFonts w:ascii="Arial" w:hAnsi="Arial"/>
        </w:rPr>
        <w:t>Wall-E (Andrew Stanton, 2008, 98 min)</w:t>
      </w:r>
    </w:p>
    <w:p w:rsidR="00993B73" w:rsidRPr="00486CA4" w:rsidRDefault="00993B73" w:rsidP="00993B73">
      <w:pPr>
        <w:rPr>
          <w:rFonts w:ascii="Arial" w:hAnsi="Arial"/>
        </w:rPr>
      </w:pPr>
      <w:r w:rsidRPr="00486CA4">
        <w:rPr>
          <w:rFonts w:ascii="Arial" w:hAnsi="Arial"/>
        </w:rPr>
        <w:t>West Side Story (Robert Wise and Jerome Robbins, 1961, 152 min)</w:t>
      </w:r>
    </w:p>
    <w:p w:rsidR="00993B73" w:rsidRPr="00486CA4" w:rsidRDefault="00993B73" w:rsidP="00993B73">
      <w:pPr>
        <w:rPr>
          <w:rFonts w:ascii="Arial" w:hAnsi="Arial"/>
        </w:rPr>
      </w:pPr>
      <w:r w:rsidRPr="00486CA4">
        <w:rPr>
          <w:rFonts w:ascii="Arial" w:hAnsi="Arial"/>
        </w:rPr>
        <w:t xml:space="preserve">White Ribbon, </w:t>
      </w:r>
      <w:proofErr w:type="gramStart"/>
      <w:r w:rsidRPr="00486CA4">
        <w:rPr>
          <w:rFonts w:ascii="Arial" w:hAnsi="Arial"/>
        </w:rPr>
        <w:t>The</w:t>
      </w:r>
      <w:proofErr w:type="gramEnd"/>
      <w:r w:rsidRPr="00486CA4">
        <w:rPr>
          <w:rFonts w:ascii="Arial" w:hAnsi="Arial"/>
        </w:rPr>
        <w:t xml:space="preserve"> (Michael Haneke, 2009, 144 min)</w:t>
      </w:r>
    </w:p>
    <w:p w:rsidR="00993B73" w:rsidRPr="00486CA4" w:rsidRDefault="00993B73" w:rsidP="00993B73">
      <w:pPr>
        <w:rPr>
          <w:rFonts w:ascii="Arial" w:hAnsi="Arial"/>
        </w:rPr>
      </w:pPr>
      <w:r w:rsidRPr="00486CA4">
        <w:rPr>
          <w:rFonts w:ascii="Arial" w:hAnsi="Arial"/>
        </w:rPr>
        <w:t xml:space="preserve">Wizard of Oz, </w:t>
      </w:r>
      <w:proofErr w:type="gramStart"/>
      <w:r w:rsidRPr="00486CA4">
        <w:rPr>
          <w:rFonts w:ascii="Arial" w:hAnsi="Arial"/>
        </w:rPr>
        <w:t>The</w:t>
      </w:r>
      <w:proofErr w:type="gramEnd"/>
      <w:r w:rsidRPr="00486CA4">
        <w:rPr>
          <w:rFonts w:ascii="Arial" w:hAnsi="Arial"/>
        </w:rPr>
        <w:t xml:space="preserve"> (Victor Fleming, 1939, 102 min)</w:t>
      </w:r>
    </w:p>
    <w:p w:rsidR="00993B73" w:rsidRPr="00486CA4" w:rsidRDefault="00993B73" w:rsidP="00993B73">
      <w:pPr>
        <w:rPr>
          <w:rFonts w:ascii="Arial" w:hAnsi="Arial"/>
        </w:rPr>
      </w:pPr>
      <w:r w:rsidRPr="00486CA4">
        <w:rPr>
          <w:rFonts w:ascii="Arial" w:hAnsi="Arial"/>
        </w:rPr>
        <w:t xml:space="preserve">Woman </w:t>
      </w:r>
      <w:proofErr w:type="gramStart"/>
      <w:r w:rsidRPr="00486CA4">
        <w:rPr>
          <w:rFonts w:ascii="Arial" w:hAnsi="Arial"/>
        </w:rPr>
        <w:t>Under</w:t>
      </w:r>
      <w:proofErr w:type="gramEnd"/>
      <w:r w:rsidRPr="00486CA4">
        <w:rPr>
          <w:rFonts w:ascii="Arial" w:hAnsi="Arial"/>
        </w:rPr>
        <w:t xml:space="preserve"> the Influence, A (John </w:t>
      </w:r>
      <w:proofErr w:type="spellStart"/>
      <w:r w:rsidRPr="00486CA4">
        <w:rPr>
          <w:rFonts w:ascii="Arial" w:hAnsi="Arial"/>
        </w:rPr>
        <w:t>Cassavetes</w:t>
      </w:r>
      <w:proofErr w:type="spellEnd"/>
      <w:r w:rsidRPr="00486CA4">
        <w:rPr>
          <w:rFonts w:ascii="Arial" w:hAnsi="Arial"/>
        </w:rPr>
        <w:t>, 1974, 155 min)</w:t>
      </w:r>
    </w:p>
    <w:p w:rsidR="00993B73" w:rsidRPr="00486CA4" w:rsidRDefault="00993B73" w:rsidP="00993B73">
      <w:pPr>
        <w:rPr>
          <w:rFonts w:ascii="Arial" w:hAnsi="Arial"/>
        </w:rPr>
      </w:pPr>
      <w:r w:rsidRPr="00486CA4">
        <w:rPr>
          <w:rFonts w:ascii="Arial" w:hAnsi="Arial"/>
        </w:rPr>
        <w:t xml:space="preserve">Women on the Verge of a Nervous Breakdown (Pedro </w:t>
      </w:r>
      <w:proofErr w:type="spellStart"/>
      <w:r w:rsidRPr="00486CA4">
        <w:rPr>
          <w:rFonts w:ascii="Arial" w:hAnsi="Arial"/>
        </w:rPr>
        <w:t>Almodóvar</w:t>
      </w:r>
      <w:proofErr w:type="spellEnd"/>
      <w:r w:rsidRPr="00486CA4">
        <w:rPr>
          <w:rFonts w:ascii="Arial" w:hAnsi="Arial"/>
        </w:rPr>
        <w:t>, 1988, 90 min)</w:t>
      </w:r>
    </w:p>
    <w:p w:rsidR="00993B73" w:rsidRPr="00486CA4" w:rsidRDefault="00993B73" w:rsidP="00993B73">
      <w:pPr>
        <w:rPr>
          <w:rFonts w:ascii="Arial" w:hAnsi="Arial"/>
        </w:rPr>
      </w:pPr>
      <w:r w:rsidRPr="00486CA4">
        <w:rPr>
          <w:rFonts w:ascii="Arial" w:hAnsi="Arial"/>
        </w:rPr>
        <w:t xml:space="preserve">World of </w:t>
      </w:r>
      <w:proofErr w:type="spellStart"/>
      <w:r w:rsidRPr="00486CA4">
        <w:rPr>
          <w:rFonts w:ascii="Arial" w:hAnsi="Arial"/>
        </w:rPr>
        <w:t>Apu</w:t>
      </w:r>
      <w:proofErr w:type="spellEnd"/>
      <w:r w:rsidRPr="00486CA4">
        <w:rPr>
          <w:rFonts w:ascii="Arial" w:hAnsi="Arial"/>
        </w:rPr>
        <w:t xml:space="preserve">, </w:t>
      </w:r>
      <w:proofErr w:type="gramStart"/>
      <w:r w:rsidRPr="00486CA4">
        <w:rPr>
          <w:rFonts w:ascii="Arial" w:hAnsi="Arial"/>
        </w:rPr>
        <w:t>The</w:t>
      </w:r>
      <w:proofErr w:type="gramEnd"/>
      <w:r w:rsidRPr="00486CA4">
        <w:rPr>
          <w:rFonts w:ascii="Arial" w:hAnsi="Arial"/>
        </w:rPr>
        <w:t xml:space="preserve"> (</w:t>
      </w:r>
      <w:proofErr w:type="spellStart"/>
      <w:r w:rsidRPr="00486CA4">
        <w:rPr>
          <w:rFonts w:ascii="Arial" w:hAnsi="Arial"/>
        </w:rPr>
        <w:t>Satyajit</w:t>
      </w:r>
      <w:proofErr w:type="spellEnd"/>
      <w:r w:rsidRPr="00486CA4">
        <w:rPr>
          <w:rFonts w:ascii="Arial" w:hAnsi="Arial"/>
        </w:rPr>
        <w:t xml:space="preserve"> Ray, 1959, 105 min)</w:t>
      </w:r>
    </w:p>
    <w:p w:rsidR="00993B73" w:rsidRPr="00486CA4" w:rsidRDefault="00993B73" w:rsidP="00993B73">
      <w:pPr>
        <w:rPr>
          <w:rFonts w:ascii="Arial" w:hAnsi="Arial"/>
        </w:rPr>
      </w:pPr>
      <w:proofErr w:type="spellStart"/>
      <w:r w:rsidRPr="00486CA4">
        <w:rPr>
          <w:rFonts w:ascii="Arial" w:hAnsi="Arial"/>
        </w:rPr>
        <w:t>Xala</w:t>
      </w:r>
      <w:proofErr w:type="spellEnd"/>
      <w:r w:rsidRPr="00486CA4">
        <w:rPr>
          <w:rFonts w:ascii="Arial" w:hAnsi="Arial"/>
        </w:rPr>
        <w:t xml:space="preserve"> (</w:t>
      </w:r>
      <w:proofErr w:type="spellStart"/>
      <w:r w:rsidRPr="00486CA4">
        <w:rPr>
          <w:rFonts w:ascii="Arial" w:hAnsi="Arial"/>
        </w:rPr>
        <w:t>Ousmane</w:t>
      </w:r>
      <w:proofErr w:type="spellEnd"/>
      <w:r w:rsidRPr="00486CA4">
        <w:rPr>
          <w:rFonts w:ascii="Arial" w:hAnsi="Arial"/>
        </w:rPr>
        <w:t xml:space="preserve"> </w:t>
      </w:r>
      <w:proofErr w:type="spellStart"/>
      <w:r w:rsidRPr="00486CA4">
        <w:rPr>
          <w:rFonts w:ascii="Arial" w:hAnsi="Arial"/>
        </w:rPr>
        <w:t>Sembene</w:t>
      </w:r>
      <w:proofErr w:type="spellEnd"/>
      <w:r w:rsidRPr="00486CA4">
        <w:rPr>
          <w:rFonts w:ascii="Arial" w:hAnsi="Arial"/>
        </w:rPr>
        <w:t>, 1975, 123 min)</w:t>
      </w:r>
    </w:p>
    <w:p w:rsidR="00993B73" w:rsidRDefault="00993B73" w:rsidP="00993B73">
      <w:pPr>
        <w:spacing w:after="44"/>
        <w:ind w:left="900" w:right="360" w:hanging="360"/>
        <w:rPr>
          <w:rFonts w:ascii="Helvetica Neue Bold Condensed" w:hAnsi="Helvetica Neue Bold Condensed"/>
          <w:color w:val="000000"/>
          <w:sz w:val="18"/>
        </w:rPr>
        <w:sectPr w:rsidR="00993B73">
          <w:headerReference w:type="default" r:id="rId13"/>
          <w:pgSz w:w="12240" w:h="15840"/>
          <w:pgMar w:top="720" w:right="720" w:bottom="806" w:left="720" w:header="720" w:footer="720" w:gutter="0"/>
          <w:pgNumType w:start="1"/>
          <w:cols w:space="720"/>
          <w:titlePg/>
        </w:sectPr>
      </w:pPr>
    </w:p>
    <w:p w:rsidR="00993B73" w:rsidRDefault="00993B73" w:rsidP="00993B73">
      <w:pPr>
        <w:spacing w:after="44"/>
        <w:ind w:left="900" w:right="360" w:hanging="360"/>
        <w:rPr>
          <w:rFonts w:ascii="Helvetica Neue Bold Condensed" w:hAnsi="Helvetica Neue Bold Condensed"/>
          <w:color w:val="000000"/>
          <w:sz w:val="18"/>
        </w:rPr>
        <w:sectPr w:rsidR="00993B73" w:rsidSect="00363EF2">
          <w:type w:val="continuous"/>
          <w:pgSz w:w="12240" w:h="15840"/>
          <w:pgMar w:top="720" w:right="720" w:bottom="806" w:left="720" w:header="720" w:footer="720" w:gutter="0"/>
          <w:pgNumType w:start="1"/>
          <w:cols w:space="720"/>
          <w:titlePg/>
        </w:sectPr>
      </w:pPr>
    </w:p>
    <w:p w:rsidR="00993B73" w:rsidRPr="00486CA4" w:rsidRDefault="00993B73" w:rsidP="00993B73">
      <w:pPr>
        <w:rPr>
          <w:rFonts w:ascii="Arial" w:hAnsi="Arial"/>
          <w:b/>
          <w:color w:val="000000"/>
          <w:sz w:val="24"/>
        </w:rPr>
      </w:pPr>
      <w:r w:rsidRPr="00486CA4">
        <w:rPr>
          <w:rFonts w:ascii="Arial" w:hAnsi="Arial"/>
          <w:b/>
          <w:color w:val="000000"/>
          <w:sz w:val="24"/>
        </w:rPr>
        <w:t>SHORTS (7 shorts)</w:t>
      </w:r>
    </w:p>
    <w:p w:rsidR="00993B73" w:rsidRPr="00486CA4" w:rsidRDefault="00993B73" w:rsidP="00993B73">
      <w:pPr>
        <w:rPr>
          <w:rFonts w:ascii="Arial" w:hAnsi="Arial"/>
        </w:rPr>
      </w:pPr>
      <w:proofErr w:type="spellStart"/>
      <w:r w:rsidRPr="00486CA4">
        <w:rPr>
          <w:rFonts w:ascii="Arial" w:hAnsi="Arial"/>
        </w:rPr>
        <w:t>Chien</w:t>
      </w:r>
      <w:proofErr w:type="spellEnd"/>
      <w:r w:rsidRPr="00486CA4">
        <w:rPr>
          <w:rFonts w:ascii="Arial" w:hAnsi="Arial"/>
        </w:rPr>
        <w:t xml:space="preserve"> </w:t>
      </w:r>
      <w:proofErr w:type="spellStart"/>
      <w:r w:rsidRPr="00486CA4">
        <w:rPr>
          <w:rFonts w:ascii="Arial" w:hAnsi="Arial"/>
        </w:rPr>
        <w:t>Andalou</w:t>
      </w:r>
      <w:proofErr w:type="spellEnd"/>
      <w:r w:rsidRPr="00486CA4">
        <w:rPr>
          <w:rFonts w:ascii="Arial" w:hAnsi="Arial"/>
        </w:rPr>
        <w:t xml:space="preserve">, </w:t>
      </w:r>
      <w:proofErr w:type="gramStart"/>
      <w:r w:rsidRPr="00486CA4">
        <w:rPr>
          <w:rFonts w:ascii="Arial" w:hAnsi="Arial"/>
        </w:rPr>
        <w:t>Un</w:t>
      </w:r>
      <w:proofErr w:type="gramEnd"/>
      <w:r w:rsidRPr="00486CA4">
        <w:rPr>
          <w:rFonts w:ascii="Arial" w:hAnsi="Arial"/>
        </w:rPr>
        <w:t xml:space="preserve"> (Luis Buñuel &amp; </w:t>
      </w:r>
      <w:proofErr w:type="spellStart"/>
      <w:r w:rsidRPr="00486CA4">
        <w:rPr>
          <w:rFonts w:ascii="Arial" w:hAnsi="Arial"/>
        </w:rPr>
        <w:t>Salvadore</w:t>
      </w:r>
      <w:proofErr w:type="spellEnd"/>
      <w:r w:rsidRPr="00486CA4">
        <w:rPr>
          <w:rFonts w:ascii="Arial" w:hAnsi="Arial"/>
        </w:rPr>
        <w:t xml:space="preserve"> Dali, 1929, 16 min) </w:t>
      </w:r>
    </w:p>
    <w:p w:rsidR="00993B73" w:rsidRPr="00486CA4" w:rsidRDefault="00993B73" w:rsidP="00993B73">
      <w:pPr>
        <w:rPr>
          <w:rFonts w:ascii="Arial" w:hAnsi="Arial"/>
        </w:rPr>
      </w:pPr>
      <w:r w:rsidRPr="00486CA4">
        <w:rPr>
          <w:rFonts w:ascii="Arial" w:hAnsi="Arial"/>
        </w:rPr>
        <w:t>Illusions (Julie Dash, 1988, 34 min)</w:t>
      </w:r>
    </w:p>
    <w:p w:rsidR="00993B73" w:rsidRPr="00486CA4" w:rsidRDefault="00993B73" w:rsidP="00993B73">
      <w:pPr>
        <w:rPr>
          <w:rFonts w:ascii="Arial" w:hAnsi="Arial"/>
        </w:rPr>
      </w:pPr>
      <w:r w:rsidRPr="00486CA4">
        <w:rPr>
          <w:rFonts w:ascii="Arial" w:hAnsi="Arial"/>
        </w:rPr>
        <w:t xml:space="preserve">La </w:t>
      </w:r>
      <w:proofErr w:type="spellStart"/>
      <w:r w:rsidRPr="00486CA4">
        <w:rPr>
          <w:rFonts w:ascii="Arial" w:hAnsi="Arial"/>
        </w:rPr>
        <w:t>Jetée</w:t>
      </w:r>
      <w:proofErr w:type="spellEnd"/>
      <w:r w:rsidRPr="00486CA4">
        <w:rPr>
          <w:rFonts w:ascii="Arial" w:hAnsi="Arial"/>
        </w:rPr>
        <w:t xml:space="preserve"> (Chris Marker, 1963, 28 min)  </w:t>
      </w:r>
    </w:p>
    <w:p w:rsidR="00993B73" w:rsidRPr="00486CA4" w:rsidRDefault="00993B73" w:rsidP="00993B73">
      <w:pPr>
        <w:rPr>
          <w:rFonts w:ascii="Arial" w:hAnsi="Arial"/>
        </w:rPr>
      </w:pPr>
      <w:r w:rsidRPr="00486CA4">
        <w:rPr>
          <w:rFonts w:ascii="Arial" w:hAnsi="Arial"/>
        </w:rPr>
        <w:t xml:space="preserve">Meshes of the Afternoon (Maya </w:t>
      </w:r>
      <w:proofErr w:type="spellStart"/>
      <w:r w:rsidRPr="00486CA4">
        <w:rPr>
          <w:rFonts w:ascii="Arial" w:hAnsi="Arial"/>
        </w:rPr>
        <w:t>Deren</w:t>
      </w:r>
      <w:proofErr w:type="spellEnd"/>
      <w:r w:rsidRPr="00486CA4">
        <w:rPr>
          <w:rFonts w:ascii="Arial" w:hAnsi="Arial"/>
        </w:rPr>
        <w:t>, 1944, 14 min)</w:t>
      </w:r>
    </w:p>
    <w:p w:rsidR="00993B73" w:rsidRPr="00486CA4" w:rsidRDefault="00993B73" w:rsidP="00993B73">
      <w:pPr>
        <w:rPr>
          <w:rFonts w:ascii="Arial" w:hAnsi="Arial"/>
        </w:rPr>
      </w:pPr>
      <w:r w:rsidRPr="00486CA4">
        <w:rPr>
          <w:rFonts w:ascii="Arial" w:hAnsi="Arial"/>
        </w:rPr>
        <w:t>What’s Opera, Doc? (Chuck Jones, 1957, 7 min)</w:t>
      </w:r>
    </w:p>
    <w:p w:rsidR="00993B73" w:rsidRPr="00486CA4" w:rsidRDefault="00993B73" w:rsidP="00993B73">
      <w:pPr>
        <w:rPr>
          <w:rFonts w:ascii="Arial" w:hAnsi="Arial"/>
        </w:rPr>
      </w:pPr>
      <w:r w:rsidRPr="00486CA4">
        <w:rPr>
          <w:rFonts w:ascii="Arial" w:hAnsi="Arial"/>
        </w:rPr>
        <w:t xml:space="preserve">Window Water Baby Moving (Stan </w:t>
      </w:r>
      <w:proofErr w:type="spellStart"/>
      <w:r w:rsidRPr="00486CA4">
        <w:rPr>
          <w:rFonts w:ascii="Arial" w:hAnsi="Arial"/>
        </w:rPr>
        <w:t>Brakhage</w:t>
      </w:r>
      <w:proofErr w:type="spellEnd"/>
      <w:r w:rsidRPr="00486CA4">
        <w:rPr>
          <w:rFonts w:ascii="Arial" w:hAnsi="Arial"/>
        </w:rPr>
        <w:t>, 1962, 13 min)</w:t>
      </w:r>
    </w:p>
    <w:p w:rsidR="00993B73" w:rsidRPr="00486CA4" w:rsidRDefault="00993B73" w:rsidP="00993B73">
      <w:pPr>
        <w:rPr>
          <w:rFonts w:ascii="Arial" w:hAnsi="Arial"/>
        </w:rPr>
      </w:pPr>
      <w:r w:rsidRPr="00486CA4">
        <w:rPr>
          <w:rFonts w:ascii="Arial" w:hAnsi="Arial"/>
        </w:rPr>
        <w:t>Wallace &amp; Gromit: The Wrong Trousers (Nick Park, 1993, 30 min)</w:t>
      </w:r>
    </w:p>
    <w:p w:rsidR="00993B73" w:rsidRPr="00486CA4" w:rsidRDefault="00993B73" w:rsidP="00993B73">
      <w:pPr>
        <w:rPr>
          <w:rFonts w:ascii="Times New Roman" w:eastAsia="Times New Roman" w:hAnsi="Times New Roman"/>
          <w:color w:val="000000"/>
          <w:sz w:val="24"/>
          <w:szCs w:val="24"/>
        </w:rPr>
      </w:pPr>
    </w:p>
    <w:p w:rsidR="00993B73" w:rsidRPr="00486CA4" w:rsidRDefault="00993B73" w:rsidP="00993B73">
      <w:pPr>
        <w:rPr>
          <w:rFonts w:ascii="Arial" w:hAnsi="Arial"/>
          <w:b/>
          <w:color w:val="000000"/>
          <w:sz w:val="24"/>
        </w:rPr>
      </w:pPr>
      <w:r w:rsidRPr="00486CA4">
        <w:rPr>
          <w:rFonts w:ascii="Arial" w:hAnsi="Arial"/>
          <w:b/>
          <w:color w:val="000000"/>
          <w:sz w:val="24"/>
        </w:rPr>
        <w:t>TELEVISION (29 titles)</w:t>
      </w:r>
    </w:p>
    <w:p w:rsidR="00993B73" w:rsidRPr="00486CA4" w:rsidRDefault="00993B73" w:rsidP="00993B73">
      <w:pPr>
        <w:rPr>
          <w:rFonts w:ascii="Arial" w:hAnsi="Arial"/>
        </w:rPr>
      </w:pPr>
      <w:r w:rsidRPr="00486CA4">
        <w:rPr>
          <w:rFonts w:ascii="Arial" w:hAnsi="Arial"/>
        </w:rPr>
        <w:t>All In The Family - “Sammy’s Visit” (1971-1979, 30 min)</w:t>
      </w:r>
    </w:p>
    <w:p w:rsidR="00993B73" w:rsidRPr="00486CA4" w:rsidRDefault="00993B73" w:rsidP="00993B73">
      <w:pPr>
        <w:rPr>
          <w:rFonts w:ascii="Arial" w:hAnsi="Arial"/>
        </w:rPr>
      </w:pPr>
      <w:r w:rsidRPr="00486CA4">
        <w:rPr>
          <w:rFonts w:ascii="Arial" w:hAnsi="Arial"/>
        </w:rPr>
        <w:t>Breaking Bad - “Season 1, Episode 1” (2008-2013, 45 min)</w:t>
      </w:r>
    </w:p>
    <w:p w:rsidR="00993B73" w:rsidRPr="00486CA4" w:rsidRDefault="00993B73" w:rsidP="00993B73">
      <w:pPr>
        <w:rPr>
          <w:rFonts w:ascii="Arial" w:hAnsi="Arial"/>
        </w:rPr>
      </w:pPr>
      <w:r w:rsidRPr="00486CA4">
        <w:rPr>
          <w:rFonts w:ascii="Arial" w:hAnsi="Arial"/>
        </w:rPr>
        <w:t>Boardwalk Empire - “Two Impostors” (2010-2014, 55 min)</w:t>
      </w:r>
    </w:p>
    <w:p w:rsidR="00993B73" w:rsidRPr="00486CA4" w:rsidRDefault="00993B73" w:rsidP="00993B73">
      <w:pPr>
        <w:rPr>
          <w:rFonts w:ascii="Arial" w:hAnsi="Arial"/>
        </w:rPr>
      </w:pPr>
      <w:r w:rsidRPr="00486CA4">
        <w:rPr>
          <w:rFonts w:ascii="Arial" w:hAnsi="Arial"/>
        </w:rPr>
        <w:t>Cheers - “Christmas Cheer” (1982-1993, 30 min)</w:t>
      </w:r>
    </w:p>
    <w:p w:rsidR="00993B73" w:rsidRPr="00486CA4" w:rsidRDefault="00993B73" w:rsidP="00993B73">
      <w:pPr>
        <w:rPr>
          <w:rFonts w:ascii="Arial" w:hAnsi="Arial"/>
        </w:rPr>
      </w:pPr>
      <w:r w:rsidRPr="00486CA4">
        <w:rPr>
          <w:rFonts w:ascii="Arial" w:hAnsi="Arial"/>
        </w:rPr>
        <w:t xml:space="preserve">Cosby Show, </w:t>
      </w:r>
      <w:proofErr w:type="gramStart"/>
      <w:r w:rsidRPr="00486CA4">
        <w:rPr>
          <w:rFonts w:ascii="Arial" w:hAnsi="Arial"/>
        </w:rPr>
        <w:t>The</w:t>
      </w:r>
      <w:proofErr w:type="gramEnd"/>
      <w:r w:rsidRPr="00486CA4">
        <w:rPr>
          <w:rFonts w:ascii="Arial" w:hAnsi="Arial"/>
        </w:rPr>
        <w:t xml:space="preserve"> - “Night Time Is The Right Time” (1984-1992, 30 min)</w:t>
      </w:r>
    </w:p>
    <w:p w:rsidR="00993B73" w:rsidRPr="00486CA4" w:rsidRDefault="00993B73" w:rsidP="00993B73">
      <w:pPr>
        <w:rPr>
          <w:rFonts w:ascii="Arial" w:hAnsi="Arial"/>
        </w:rPr>
      </w:pPr>
      <w:r w:rsidRPr="00486CA4">
        <w:rPr>
          <w:rFonts w:ascii="Arial" w:hAnsi="Arial"/>
        </w:rPr>
        <w:t>Deadwood - “Deadwood” (2004-2006, 55 min)</w:t>
      </w:r>
    </w:p>
    <w:p w:rsidR="00993B73" w:rsidRPr="00486CA4" w:rsidRDefault="00993B73" w:rsidP="00993B73">
      <w:pPr>
        <w:rPr>
          <w:rFonts w:ascii="Arial" w:hAnsi="Arial"/>
        </w:rPr>
      </w:pPr>
      <w:r w:rsidRPr="00486CA4">
        <w:rPr>
          <w:rFonts w:ascii="Arial" w:hAnsi="Arial"/>
        </w:rPr>
        <w:t>Dick Van Dyke - “That’s My Boy” (1961-1966, 30 min)</w:t>
      </w:r>
    </w:p>
    <w:p w:rsidR="00993B73" w:rsidRPr="00486CA4" w:rsidRDefault="00993B73" w:rsidP="00993B73">
      <w:pPr>
        <w:rPr>
          <w:rFonts w:ascii="Arial" w:hAnsi="Arial"/>
        </w:rPr>
      </w:pPr>
      <w:r w:rsidRPr="00486CA4">
        <w:rPr>
          <w:rFonts w:ascii="Arial" w:hAnsi="Arial"/>
        </w:rPr>
        <w:t xml:space="preserve">Father Knows Best - “A Day </w:t>
      </w:r>
      <w:proofErr w:type="gramStart"/>
      <w:r w:rsidRPr="00486CA4">
        <w:rPr>
          <w:rFonts w:ascii="Arial" w:hAnsi="Arial"/>
        </w:rPr>
        <w:t>In</w:t>
      </w:r>
      <w:proofErr w:type="gramEnd"/>
      <w:r w:rsidRPr="00486CA4">
        <w:rPr>
          <w:rFonts w:ascii="Arial" w:hAnsi="Arial"/>
        </w:rPr>
        <w:t xml:space="preserve"> The Country” (1954-1960, 30 min)</w:t>
      </w:r>
    </w:p>
    <w:p w:rsidR="00993B73" w:rsidRPr="00486CA4" w:rsidRDefault="00993B73" w:rsidP="00993B73">
      <w:pPr>
        <w:rPr>
          <w:rFonts w:ascii="Arial" w:hAnsi="Arial"/>
        </w:rPr>
      </w:pPr>
      <w:r w:rsidRPr="00486CA4">
        <w:rPr>
          <w:rFonts w:ascii="Arial" w:hAnsi="Arial"/>
        </w:rPr>
        <w:t xml:space="preserve">Fugitive, </w:t>
      </w:r>
      <w:proofErr w:type="gramStart"/>
      <w:r w:rsidRPr="00486CA4">
        <w:rPr>
          <w:rFonts w:ascii="Arial" w:hAnsi="Arial"/>
        </w:rPr>
        <w:t>The</w:t>
      </w:r>
      <w:proofErr w:type="gramEnd"/>
      <w:r w:rsidRPr="00486CA4">
        <w:rPr>
          <w:rFonts w:ascii="Arial" w:hAnsi="Arial"/>
        </w:rPr>
        <w:t xml:space="preserve"> - “Detour On A Road Going Nowhere” (1963-1967, 51 min)</w:t>
      </w:r>
    </w:p>
    <w:p w:rsidR="00993B73" w:rsidRPr="00486CA4" w:rsidRDefault="00993B73" w:rsidP="00993B73">
      <w:pPr>
        <w:rPr>
          <w:rFonts w:ascii="Arial" w:hAnsi="Arial"/>
        </w:rPr>
      </w:pPr>
      <w:r w:rsidRPr="00486CA4">
        <w:rPr>
          <w:rFonts w:ascii="Arial" w:hAnsi="Arial"/>
        </w:rPr>
        <w:t>Game Of Thrones - “</w:t>
      </w:r>
      <w:proofErr w:type="spellStart"/>
      <w:r w:rsidRPr="00486CA4">
        <w:rPr>
          <w:rFonts w:ascii="Arial" w:hAnsi="Arial"/>
        </w:rPr>
        <w:t>Baelor</w:t>
      </w:r>
      <w:proofErr w:type="spellEnd"/>
      <w:r w:rsidRPr="00486CA4">
        <w:rPr>
          <w:rFonts w:ascii="Arial" w:hAnsi="Arial"/>
        </w:rPr>
        <w:t>” (2011-present, 55 min)</w:t>
      </w:r>
    </w:p>
    <w:p w:rsidR="00993B73" w:rsidRPr="00486CA4" w:rsidRDefault="00993B73" w:rsidP="00993B73">
      <w:pPr>
        <w:rPr>
          <w:rFonts w:ascii="Arial" w:hAnsi="Arial"/>
        </w:rPr>
      </w:pPr>
      <w:r w:rsidRPr="00486CA4">
        <w:rPr>
          <w:rFonts w:ascii="Arial" w:hAnsi="Arial"/>
        </w:rPr>
        <w:t>Good Wife, The - “Ham Sandwich” (2009-present, 60 min)</w:t>
      </w:r>
    </w:p>
    <w:p w:rsidR="00993B73" w:rsidRPr="00486CA4" w:rsidRDefault="00993B73" w:rsidP="00993B73">
      <w:pPr>
        <w:rPr>
          <w:rFonts w:ascii="Arial" w:hAnsi="Arial"/>
        </w:rPr>
      </w:pPr>
      <w:r w:rsidRPr="00486CA4">
        <w:rPr>
          <w:rFonts w:ascii="Arial" w:hAnsi="Arial"/>
        </w:rPr>
        <w:t>Hill Street Blues - “Hill Street Station” (1981-1987, 60 min)</w:t>
      </w:r>
    </w:p>
    <w:p w:rsidR="00993B73" w:rsidRPr="00486CA4" w:rsidRDefault="00993B73" w:rsidP="00993B73">
      <w:pPr>
        <w:rPr>
          <w:rFonts w:ascii="Arial" w:hAnsi="Arial"/>
        </w:rPr>
      </w:pPr>
      <w:r w:rsidRPr="00486CA4">
        <w:rPr>
          <w:rFonts w:ascii="Arial" w:hAnsi="Arial"/>
        </w:rPr>
        <w:t xml:space="preserve">Honeymooners, </w:t>
      </w:r>
      <w:proofErr w:type="gramStart"/>
      <w:r w:rsidRPr="00486CA4">
        <w:rPr>
          <w:rFonts w:ascii="Arial" w:hAnsi="Arial"/>
        </w:rPr>
        <w:t>The</w:t>
      </w:r>
      <w:proofErr w:type="gramEnd"/>
      <w:r w:rsidRPr="00486CA4">
        <w:rPr>
          <w:rFonts w:ascii="Arial" w:hAnsi="Arial"/>
        </w:rPr>
        <w:t xml:space="preserve"> - “The $99,000 Answer” (1955-1956, 30 min)</w:t>
      </w:r>
    </w:p>
    <w:p w:rsidR="00993B73" w:rsidRPr="00486CA4" w:rsidRDefault="00993B73" w:rsidP="00993B73">
      <w:pPr>
        <w:rPr>
          <w:rFonts w:ascii="Arial" w:hAnsi="Arial"/>
        </w:rPr>
      </w:pPr>
      <w:r w:rsidRPr="00486CA4">
        <w:rPr>
          <w:rFonts w:ascii="Arial" w:hAnsi="Arial"/>
        </w:rPr>
        <w:t>House Of Cards - “Season 1, Chapter 4” (2013-present, 55 min)</w:t>
      </w:r>
    </w:p>
    <w:p w:rsidR="00993B73" w:rsidRPr="00486CA4" w:rsidRDefault="00993B73" w:rsidP="00993B73">
      <w:pPr>
        <w:rPr>
          <w:rFonts w:ascii="Arial" w:hAnsi="Arial"/>
        </w:rPr>
      </w:pPr>
      <w:r w:rsidRPr="00486CA4">
        <w:rPr>
          <w:rFonts w:ascii="Arial" w:hAnsi="Arial"/>
        </w:rPr>
        <w:t>I Love Lucy - “Lucy Does A Television Commercial” (1951-1957, 30 min)</w:t>
      </w:r>
    </w:p>
    <w:p w:rsidR="00993B73" w:rsidRPr="00486CA4" w:rsidRDefault="00993B73" w:rsidP="00993B73">
      <w:pPr>
        <w:rPr>
          <w:rFonts w:ascii="Arial" w:hAnsi="Arial"/>
        </w:rPr>
      </w:pPr>
      <w:r w:rsidRPr="00486CA4">
        <w:rPr>
          <w:rFonts w:ascii="Arial" w:hAnsi="Arial"/>
        </w:rPr>
        <w:t>Mad Men - “Smoke Gets In Your Eyes” (2007-present, 45 min)</w:t>
      </w:r>
    </w:p>
    <w:p w:rsidR="00993B73" w:rsidRPr="00486CA4" w:rsidRDefault="00993B73" w:rsidP="00993B73">
      <w:pPr>
        <w:rPr>
          <w:rFonts w:ascii="Arial" w:hAnsi="Arial"/>
        </w:rPr>
      </w:pPr>
      <w:r w:rsidRPr="00486CA4">
        <w:rPr>
          <w:rFonts w:ascii="Arial" w:hAnsi="Arial"/>
        </w:rPr>
        <w:t>Mary Tyler Moore Show - “The Last Show” (1970-1977, 30 min)</w:t>
      </w:r>
    </w:p>
    <w:p w:rsidR="00993B73" w:rsidRPr="00486CA4" w:rsidRDefault="00993B73" w:rsidP="00993B73">
      <w:pPr>
        <w:rPr>
          <w:rFonts w:ascii="Arial" w:hAnsi="Arial"/>
        </w:rPr>
      </w:pPr>
      <w:r w:rsidRPr="00486CA4">
        <w:rPr>
          <w:rFonts w:ascii="Arial" w:hAnsi="Arial"/>
        </w:rPr>
        <w:t>M*A*S*H - “Hawkeye” (1972-1983, 25min)</w:t>
      </w:r>
    </w:p>
    <w:p w:rsidR="00993B73" w:rsidRPr="00486CA4" w:rsidRDefault="00993B73" w:rsidP="00993B73">
      <w:pPr>
        <w:rPr>
          <w:rFonts w:ascii="Arial" w:hAnsi="Arial"/>
        </w:rPr>
      </w:pPr>
      <w:r w:rsidRPr="00486CA4">
        <w:rPr>
          <w:rFonts w:ascii="Arial" w:hAnsi="Arial"/>
        </w:rPr>
        <w:t>Peyton Place - “Season 1, Episode 1” (1964-1969, 30 min)</w:t>
      </w:r>
    </w:p>
    <w:p w:rsidR="00993B73" w:rsidRPr="00486CA4" w:rsidRDefault="00993B73" w:rsidP="00993B73">
      <w:pPr>
        <w:rPr>
          <w:rFonts w:ascii="Arial" w:hAnsi="Arial"/>
        </w:rPr>
      </w:pPr>
      <w:r w:rsidRPr="00486CA4">
        <w:rPr>
          <w:rFonts w:ascii="Arial" w:hAnsi="Arial"/>
        </w:rPr>
        <w:t>Roseanne - “Language Lessons” (1988-1997, 22 min)</w:t>
      </w:r>
    </w:p>
    <w:p w:rsidR="00993B73" w:rsidRPr="00486CA4" w:rsidRDefault="00993B73" w:rsidP="00993B73">
      <w:pPr>
        <w:rPr>
          <w:rFonts w:ascii="Arial" w:hAnsi="Arial"/>
        </w:rPr>
      </w:pPr>
      <w:r w:rsidRPr="00486CA4">
        <w:rPr>
          <w:rFonts w:ascii="Arial" w:hAnsi="Arial"/>
        </w:rPr>
        <w:t>Roots - “Season 1, Episode 8” (30 min)</w:t>
      </w:r>
    </w:p>
    <w:p w:rsidR="00993B73" w:rsidRPr="00486CA4" w:rsidRDefault="00993B73" w:rsidP="00993B73">
      <w:pPr>
        <w:rPr>
          <w:rFonts w:ascii="Arial" w:hAnsi="Arial"/>
        </w:rPr>
      </w:pPr>
      <w:r w:rsidRPr="00486CA4">
        <w:rPr>
          <w:rFonts w:ascii="Arial" w:hAnsi="Arial"/>
        </w:rPr>
        <w:t>Seinfeld - “The Contest” (1989-1998, 22 min)</w:t>
      </w:r>
    </w:p>
    <w:p w:rsidR="00993B73" w:rsidRPr="00486CA4" w:rsidRDefault="00993B73" w:rsidP="00993B73">
      <w:pPr>
        <w:rPr>
          <w:rFonts w:ascii="Arial" w:hAnsi="Arial"/>
        </w:rPr>
      </w:pPr>
      <w:r w:rsidRPr="00486CA4">
        <w:rPr>
          <w:rFonts w:ascii="Arial" w:hAnsi="Arial"/>
        </w:rPr>
        <w:lastRenderedPageBreak/>
        <w:t xml:space="preserve">Simpsons, </w:t>
      </w:r>
      <w:proofErr w:type="gramStart"/>
      <w:r w:rsidRPr="00486CA4">
        <w:rPr>
          <w:rFonts w:ascii="Arial" w:hAnsi="Arial"/>
        </w:rPr>
        <w:t>The</w:t>
      </w:r>
      <w:proofErr w:type="gramEnd"/>
      <w:r w:rsidRPr="00486CA4">
        <w:rPr>
          <w:rFonts w:ascii="Arial" w:hAnsi="Arial"/>
        </w:rPr>
        <w:t xml:space="preserve"> - “Special Edna” (1989-present, 22 min)</w:t>
      </w:r>
    </w:p>
    <w:p w:rsidR="00993B73" w:rsidRPr="00486CA4" w:rsidRDefault="00993B73" w:rsidP="00993B73">
      <w:pPr>
        <w:rPr>
          <w:rFonts w:ascii="Arial" w:hAnsi="Arial"/>
        </w:rPr>
      </w:pPr>
      <w:r w:rsidRPr="00486CA4">
        <w:rPr>
          <w:rFonts w:ascii="Arial" w:hAnsi="Arial"/>
        </w:rPr>
        <w:t xml:space="preserve">Sopranos, </w:t>
      </w:r>
      <w:proofErr w:type="gramStart"/>
      <w:r w:rsidRPr="00486CA4">
        <w:rPr>
          <w:rFonts w:ascii="Arial" w:hAnsi="Arial"/>
        </w:rPr>
        <w:t>The</w:t>
      </w:r>
      <w:proofErr w:type="gramEnd"/>
      <w:r w:rsidRPr="00486CA4">
        <w:rPr>
          <w:rFonts w:ascii="Arial" w:hAnsi="Arial"/>
        </w:rPr>
        <w:t xml:space="preserve"> - “College” (1999-2007, 55 min)</w:t>
      </w:r>
    </w:p>
    <w:p w:rsidR="00993B73" w:rsidRPr="00486CA4" w:rsidRDefault="00993B73" w:rsidP="00993B73">
      <w:pPr>
        <w:rPr>
          <w:rFonts w:ascii="Arial" w:hAnsi="Arial"/>
        </w:rPr>
      </w:pPr>
      <w:r w:rsidRPr="00486CA4">
        <w:rPr>
          <w:rFonts w:ascii="Arial" w:hAnsi="Arial"/>
        </w:rPr>
        <w:t>St. Elsewhere - “Cora and Arnie” (1982-1988, 60 min)</w:t>
      </w:r>
    </w:p>
    <w:p w:rsidR="00993B73" w:rsidRPr="00486CA4" w:rsidRDefault="00993B73" w:rsidP="00993B73">
      <w:pPr>
        <w:rPr>
          <w:rFonts w:ascii="Arial" w:hAnsi="Arial"/>
        </w:rPr>
      </w:pPr>
      <w:r w:rsidRPr="00486CA4">
        <w:rPr>
          <w:rFonts w:ascii="Arial" w:hAnsi="Arial"/>
        </w:rPr>
        <w:t>Twilight Zone - “Will The Real Martian Please Stand Up?” (1959-1964, 51 min)</w:t>
      </w:r>
    </w:p>
    <w:p w:rsidR="00993B73" w:rsidRPr="00486CA4" w:rsidRDefault="00993B73" w:rsidP="00993B73">
      <w:pPr>
        <w:rPr>
          <w:rFonts w:ascii="Arial" w:hAnsi="Arial"/>
        </w:rPr>
      </w:pPr>
      <w:r w:rsidRPr="00486CA4">
        <w:rPr>
          <w:rFonts w:ascii="Arial" w:hAnsi="Arial"/>
        </w:rPr>
        <w:t>Twin Peaks - “Season 1, Episode 1” (1990-1991, 47 min)</w:t>
      </w:r>
    </w:p>
    <w:p w:rsidR="00993B73" w:rsidRPr="00486CA4" w:rsidRDefault="00993B73" w:rsidP="00993B73">
      <w:pPr>
        <w:rPr>
          <w:rFonts w:ascii="Arial" w:hAnsi="Arial"/>
        </w:rPr>
      </w:pPr>
      <w:r w:rsidRPr="00486CA4">
        <w:rPr>
          <w:rFonts w:ascii="Arial" w:hAnsi="Arial"/>
        </w:rPr>
        <w:t>Upstairs/Downstairs - “The Mistress and the Maids” (1971-1975, 60 min)</w:t>
      </w:r>
    </w:p>
    <w:p w:rsidR="00993B73" w:rsidRPr="00486CA4" w:rsidRDefault="00993B73" w:rsidP="00993B73">
      <w:pPr>
        <w:rPr>
          <w:rFonts w:ascii="Arial" w:hAnsi="Arial"/>
        </w:rPr>
      </w:pPr>
      <w:r w:rsidRPr="00486CA4">
        <w:rPr>
          <w:rFonts w:ascii="Arial" w:hAnsi="Arial"/>
        </w:rPr>
        <w:t xml:space="preserve">Wire, </w:t>
      </w:r>
      <w:proofErr w:type="gramStart"/>
      <w:r w:rsidRPr="00486CA4">
        <w:rPr>
          <w:rFonts w:ascii="Arial" w:hAnsi="Arial"/>
        </w:rPr>
        <w:t>The</w:t>
      </w:r>
      <w:proofErr w:type="gramEnd"/>
      <w:r w:rsidRPr="00486CA4">
        <w:rPr>
          <w:rFonts w:ascii="Arial" w:hAnsi="Arial"/>
        </w:rPr>
        <w:t xml:space="preserve"> - “Final Grades” (2002-2008, 55 min)</w:t>
      </w:r>
    </w:p>
    <w:p w:rsidR="00993B73" w:rsidRDefault="00993B73" w:rsidP="00993B73">
      <w:pPr>
        <w:rPr>
          <w:rFonts w:ascii="Arial" w:hAnsi="Arial"/>
        </w:rPr>
      </w:pPr>
    </w:p>
    <w:p w:rsidR="00993B73" w:rsidRDefault="00993B73" w:rsidP="00993B73">
      <w:pPr>
        <w:spacing w:after="44"/>
        <w:ind w:right="360"/>
        <w:rPr>
          <w:rFonts w:ascii="Arial" w:hAnsi="Arial"/>
        </w:rPr>
      </w:pPr>
    </w:p>
    <w:p w:rsidR="00993B73" w:rsidRDefault="00993B73" w:rsidP="00993B73">
      <w:pPr>
        <w:spacing w:after="44"/>
        <w:ind w:right="360"/>
        <w:rPr>
          <w:rFonts w:ascii="Arial" w:hAnsi="Arial"/>
        </w:rPr>
        <w:sectPr w:rsidR="00993B73" w:rsidSect="00363EF2">
          <w:headerReference w:type="default" r:id="rId14"/>
          <w:type w:val="continuous"/>
          <w:pgSz w:w="12240" w:h="15840"/>
          <w:pgMar w:top="720" w:right="720" w:bottom="806" w:left="720" w:header="720" w:footer="720" w:gutter="0"/>
          <w:pgNumType w:start="11"/>
          <w:cols w:space="360"/>
        </w:sectPr>
      </w:pPr>
    </w:p>
    <w:p w:rsidR="00993B73" w:rsidRDefault="00993B73" w:rsidP="00993B73">
      <w:pPr>
        <w:spacing w:after="44"/>
        <w:ind w:right="360"/>
        <w:rPr>
          <w:rFonts w:ascii="Arial" w:hAnsi="Arial"/>
        </w:rPr>
      </w:pPr>
    </w:p>
    <w:p w:rsidR="00993B73" w:rsidRDefault="00993B73" w:rsidP="00993B73">
      <w:pPr>
        <w:spacing w:after="44"/>
        <w:ind w:right="360"/>
        <w:rPr>
          <w:rFonts w:ascii="Arial" w:hAnsi="Arial"/>
        </w:rPr>
      </w:pPr>
    </w:p>
    <w:p w:rsidR="00993B73" w:rsidRDefault="00993B73" w:rsidP="00993B73">
      <w:pPr>
        <w:spacing w:after="44"/>
        <w:ind w:right="360"/>
        <w:rPr>
          <w:rFonts w:ascii="Arial" w:hAnsi="Arial"/>
        </w:rPr>
      </w:pPr>
    </w:p>
    <w:p w:rsidR="00993B73" w:rsidRDefault="00993B73" w:rsidP="00993B73">
      <w:pPr>
        <w:spacing w:after="44"/>
        <w:ind w:right="360"/>
        <w:rPr>
          <w:rFonts w:ascii="Arial" w:hAnsi="Arial"/>
        </w:rPr>
      </w:pPr>
    </w:p>
    <w:p w:rsidR="00993B73" w:rsidRDefault="00993B73" w:rsidP="00993B73">
      <w:pPr>
        <w:spacing w:after="44"/>
        <w:ind w:right="360"/>
        <w:rPr>
          <w:rFonts w:ascii="Arial" w:hAnsi="Arial"/>
        </w:rPr>
      </w:pPr>
    </w:p>
    <w:p w:rsidR="00993B73" w:rsidRDefault="00993B73" w:rsidP="00993B73">
      <w:pPr>
        <w:spacing w:after="44"/>
        <w:ind w:right="360"/>
        <w:rPr>
          <w:rFonts w:ascii="Arial" w:hAnsi="Arial"/>
        </w:rPr>
      </w:pPr>
    </w:p>
    <w:p w:rsidR="00993B73" w:rsidRDefault="00993B73" w:rsidP="00993B73">
      <w:pPr>
        <w:spacing w:after="44"/>
        <w:ind w:right="360"/>
        <w:rPr>
          <w:rFonts w:ascii="Arial" w:hAnsi="Arial"/>
        </w:rPr>
      </w:pPr>
    </w:p>
    <w:p w:rsidR="00993B73" w:rsidRDefault="00993B73" w:rsidP="00993B73">
      <w:pPr>
        <w:spacing w:after="44"/>
        <w:ind w:right="360"/>
        <w:rPr>
          <w:rFonts w:ascii="Arial" w:hAnsi="Arial"/>
        </w:rPr>
      </w:pPr>
    </w:p>
    <w:p w:rsidR="00993B73" w:rsidRDefault="00993B73" w:rsidP="00993B73">
      <w:pPr>
        <w:spacing w:after="44"/>
        <w:ind w:right="360"/>
        <w:rPr>
          <w:rFonts w:ascii="Arial" w:hAnsi="Arial"/>
        </w:rPr>
      </w:pPr>
    </w:p>
    <w:p w:rsidR="00993B73" w:rsidRDefault="00993B73" w:rsidP="00993B73">
      <w:pPr>
        <w:spacing w:after="44"/>
        <w:ind w:right="360"/>
        <w:rPr>
          <w:rFonts w:ascii="Arial" w:hAnsi="Arial"/>
        </w:rPr>
      </w:pPr>
    </w:p>
    <w:p w:rsidR="00993B73" w:rsidRDefault="00993B73" w:rsidP="00993B73">
      <w:pPr>
        <w:spacing w:after="44"/>
        <w:ind w:right="360"/>
        <w:rPr>
          <w:rFonts w:ascii="Arial" w:hAnsi="Arial"/>
        </w:rPr>
      </w:pPr>
    </w:p>
    <w:p w:rsidR="00993B73" w:rsidRDefault="00993B73" w:rsidP="00993B73">
      <w:pPr>
        <w:spacing w:after="44"/>
        <w:ind w:right="360"/>
        <w:rPr>
          <w:rFonts w:ascii="Arial" w:hAnsi="Arial"/>
        </w:rPr>
      </w:pPr>
    </w:p>
    <w:p w:rsidR="00993B73" w:rsidRDefault="00993B73" w:rsidP="00993B73">
      <w:pPr>
        <w:spacing w:after="44"/>
        <w:ind w:right="360"/>
        <w:rPr>
          <w:rFonts w:ascii="Arial" w:hAnsi="Arial"/>
        </w:rPr>
      </w:pPr>
    </w:p>
    <w:p w:rsidR="00993B73" w:rsidRDefault="00993B73" w:rsidP="00993B73">
      <w:pPr>
        <w:spacing w:after="44"/>
        <w:ind w:right="360"/>
        <w:rPr>
          <w:rFonts w:ascii="Arial" w:hAnsi="Arial"/>
        </w:rPr>
      </w:pPr>
    </w:p>
    <w:p w:rsidR="00993B73" w:rsidRDefault="00993B73" w:rsidP="00993B73">
      <w:pPr>
        <w:spacing w:after="44"/>
        <w:ind w:right="360"/>
        <w:rPr>
          <w:rFonts w:ascii="Arial" w:hAnsi="Arial"/>
        </w:rPr>
      </w:pPr>
    </w:p>
    <w:p w:rsidR="00993B73" w:rsidRDefault="00993B73" w:rsidP="00993B73">
      <w:pPr>
        <w:spacing w:after="44"/>
        <w:ind w:right="360"/>
        <w:rPr>
          <w:rFonts w:ascii="Arial" w:hAnsi="Arial"/>
        </w:rPr>
        <w:sectPr w:rsidR="00993B73" w:rsidSect="00363EF2">
          <w:type w:val="continuous"/>
          <w:pgSz w:w="12240" w:h="15840"/>
          <w:pgMar w:top="720" w:right="720" w:bottom="806" w:left="720" w:header="720" w:footer="720" w:gutter="0"/>
          <w:cols w:num="2" w:space="360"/>
        </w:sectPr>
      </w:pPr>
    </w:p>
    <w:p w:rsidR="00993B73" w:rsidRPr="00B752D1" w:rsidRDefault="00993B73" w:rsidP="00993B73">
      <w:pPr>
        <w:ind w:left="540" w:right="540"/>
        <w:rPr>
          <w:rFonts w:ascii="Arial" w:hAnsi="Arial"/>
          <w:b/>
        </w:rPr>
      </w:pPr>
      <w:r>
        <w:rPr>
          <w:rFonts w:ascii="Arial" w:hAnsi="Arial"/>
          <w:b/>
        </w:rPr>
        <w:lastRenderedPageBreak/>
        <w:t>Time limitation for c</w:t>
      </w:r>
      <w:r w:rsidRPr="00B752D1">
        <w:rPr>
          <w:rFonts w:ascii="Arial" w:hAnsi="Arial"/>
          <w:b/>
        </w:rPr>
        <w:t>ompletion of M.F.A program:</w:t>
      </w:r>
    </w:p>
    <w:p w:rsidR="00993B73" w:rsidRPr="00B752D1" w:rsidRDefault="00993B73" w:rsidP="00993B73">
      <w:pPr>
        <w:ind w:left="540" w:right="540"/>
        <w:rPr>
          <w:rFonts w:ascii="Arial" w:hAnsi="Arial"/>
          <w:b/>
        </w:rPr>
      </w:pPr>
    </w:p>
    <w:p w:rsidR="00993B73" w:rsidRDefault="00993B73" w:rsidP="00993B73">
      <w:pPr>
        <w:ind w:left="540" w:right="540"/>
        <w:rPr>
          <w:rFonts w:ascii="Arial" w:hAnsi="Arial"/>
        </w:rPr>
      </w:pPr>
      <w:r>
        <w:rPr>
          <w:rFonts w:ascii="Arial" w:hAnsi="Arial"/>
        </w:rPr>
        <w:t>The M.F.A. must be completed within 3 years of admission to the program. This includes all course work and the thesis production.  No financial assistance will be provided after the end of the third year. In rare cases, exceptions, withdrawals, and/or readmissions are provided for. See pages 3-4 for policies.</w:t>
      </w:r>
    </w:p>
    <w:p w:rsidR="00993B73" w:rsidRDefault="00993B73" w:rsidP="00993B73">
      <w:pPr>
        <w:ind w:left="540" w:right="540"/>
        <w:rPr>
          <w:rFonts w:ascii="Arial" w:hAnsi="Arial"/>
        </w:rPr>
      </w:pPr>
    </w:p>
    <w:p w:rsidR="00993B73" w:rsidRPr="0044356D" w:rsidRDefault="00993B73" w:rsidP="00993B73">
      <w:pPr>
        <w:ind w:left="540" w:right="540"/>
        <w:rPr>
          <w:rFonts w:ascii="Arial" w:hAnsi="Arial"/>
          <w:b/>
        </w:rPr>
      </w:pPr>
      <w:r w:rsidRPr="0044356D">
        <w:rPr>
          <w:rFonts w:ascii="Arial" w:hAnsi="Arial"/>
          <w:b/>
        </w:rPr>
        <w:t xml:space="preserve">Start of M.F.A. </w:t>
      </w:r>
      <w:r>
        <w:rPr>
          <w:rFonts w:ascii="Arial" w:hAnsi="Arial"/>
          <w:b/>
        </w:rPr>
        <w:t>P</w:t>
      </w:r>
      <w:r w:rsidRPr="0044356D">
        <w:rPr>
          <w:rFonts w:ascii="Arial" w:hAnsi="Arial"/>
          <w:b/>
        </w:rPr>
        <w:t>roject/Thesis:</w:t>
      </w:r>
    </w:p>
    <w:p w:rsidR="00993B73" w:rsidRDefault="00993B73" w:rsidP="00993B73">
      <w:pPr>
        <w:ind w:left="540" w:right="540"/>
        <w:rPr>
          <w:rFonts w:ascii="Arial" w:hAnsi="Arial"/>
        </w:rPr>
      </w:pPr>
    </w:p>
    <w:p w:rsidR="00993B73" w:rsidRDefault="00993B73" w:rsidP="00993B73">
      <w:pPr>
        <w:ind w:left="540" w:right="540"/>
        <w:rPr>
          <w:rFonts w:ascii="Arial" w:hAnsi="Arial"/>
        </w:rPr>
      </w:pPr>
      <w:r>
        <w:rPr>
          <w:rFonts w:ascii="Arial" w:hAnsi="Arial"/>
        </w:rPr>
        <w:t>The M.F.A. project/Thesis cannot begin until the committee has been formed.  The evaluation of the project will be made by the student’s committee (as noted above) with the final grade given by the committee chairperson.</w:t>
      </w:r>
    </w:p>
    <w:p w:rsidR="00993B73" w:rsidRPr="00B752D1" w:rsidRDefault="00993B73" w:rsidP="00993B73">
      <w:pPr>
        <w:ind w:left="540" w:right="540"/>
        <w:rPr>
          <w:rFonts w:ascii="Arial" w:hAnsi="Arial"/>
        </w:rPr>
      </w:pPr>
    </w:p>
    <w:p w:rsidR="00993B73" w:rsidRDefault="00993B73" w:rsidP="00993B73">
      <w:pPr>
        <w:ind w:left="540" w:right="540"/>
        <w:rPr>
          <w:rFonts w:ascii="Arial" w:hAnsi="Arial"/>
          <w:b/>
        </w:rPr>
      </w:pPr>
      <w:r>
        <w:rPr>
          <w:rFonts w:ascii="Arial" w:hAnsi="Arial"/>
          <w:b/>
        </w:rPr>
        <w:t>Application for graduation:</w:t>
      </w:r>
    </w:p>
    <w:p w:rsidR="00993B73" w:rsidRPr="008E5D70" w:rsidRDefault="00993B73" w:rsidP="00993B73">
      <w:pPr>
        <w:ind w:left="540" w:right="540"/>
        <w:rPr>
          <w:rFonts w:ascii="Arial" w:hAnsi="Arial"/>
          <w:b/>
        </w:rPr>
      </w:pPr>
    </w:p>
    <w:p w:rsidR="00993B73" w:rsidRDefault="00993B73" w:rsidP="00993B73">
      <w:pPr>
        <w:ind w:left="540" w:right="540"/>
        <w:rPr>
          <w:rFonts w:ascii="Arial" w:hAnsi="Arial"/>
        </w:rPr>
      </w:pPr>
      <w:r>
        <w:rPr>
          <w:rFonts w:ascii="Arial" w:hAnsi="Arial"/>
        </w:rPr>
        <w:t>Graduation depends upon meeting the requirements of:</w:t>
      </w:r>
    </w:p>
    <w:p w:rsidR="00993B73" w:rsidRDefault="00993B73" w:rsidP="00030FAB">
      <w:pPr>
        <w:numPr>
          <w:ilvl w:val="0"/>
          <w:numId w:val="11"/>
        </w:numPr>
        <w:ind w:right="540"/>
        <w:rPr>
          <w:rFonts w:ascii="Arial" w:hAnsi="Arial"/>
        </w:rPr>
      </w:pPr>
      <w:r>
        <w:rPr>
          <w:rFonts w:ascii="Arial" w:hAnsi="Arial"/>
        </w:rPr>
        <w:t>course work (passed with acceptable grades)</w:t>
      </w:r>
    </w:p>
    <w:p w:rsidR="00993B73" w:rsidRDefault="00993B73" w:rsidP="00030FAB">
      <w:pPr>
        <w:numPr>
          <w:ilvl w:val="0"/>
          <w:numId w:val="11"/>
        </w:numPr>
        <w:ind w:right="540"/>
        <w:rPr>
          <w:rFonts w:ascii="Arial" w:hAnsi="Arial"/>
        </w:rPr>
      </w:pPr>
      <w:proofErr w:type="gramStart"/>
      <w:r>
        <w:rPr>
          <w:rFonts w:ascii="Arial" w:hAnsi="Arial"/>
        </w:rPr>
        <w:t>the</w:t>
      </w:r>
      <w:proofErr w:type="gramEnd"/>
      <w:r>
        <w:rPr>
          <w:rFonts w:ascii="Arial" w:hAnsi="Arial"/>
        </w:rPr>
        <w:t xml:space="preserve"> thesis production (passed by the committee). </w:t>
      </w:r>
    </w:p>
    <w:p w:rsidR="00993B73" w:rsidRDefault="00993B73" w:rsidP="00030FAB">
      <w:pPr>
        <w:numPr>
          <w:ilvl w:val="0"/>
          <w:numId w:val="11"/>
        </w:numPr>
        <w:ind w:right="540"/>
        <w:rPr>
          <w:rFonts w:ascii="Arial" w:hAnsi="Arial"/>
        </w:rPr>
      </w:pPr>
      <w:r>
        <w:rPr>
          <w:rFonts w:ascii="Arial" w:hAnsi="Arial"/>
        </w:rPr>
        <w:t xml:space="preserve">A minimum passing grade of B” in the Cinema Literacy examination is required for graduation. </w:t>
      </w:r>
    </w:p>
    <w:p w:rsidR="00993B73" w:rsidRDefault="00993B73" w:rsidP="00030FAB">
      <w:pPr>
        <w:numPr>
          <w:ilvl w:val="0"/>
          <w:numId w:val="11"/>
        </w:numPr>
        <w:ind w:right="540"/>
        <w:rPr>
          <w:rFonts w:ascii="Arial" w:hAnsi="Arial"/>
        </w:rPr>
      </w:pPr>
      <w:r>
        <w:rPr>
          <w:rFonts w:ascii="Arial" w:hAnsi="Arial"/>
        </w:rPr>
        <w:t xml:space="preserve">Application for graduation forms are available from the School’s Graduate Office. </w:t>
      </w:r>
    </w:p>
    <w:p w:rsidR="00993B73" w:rsidRDefault="00993B73" w:rsidP="00993B73">
      <w:pPr>
        <w:ind w:left="540" w:right="540"/>
        <w:rPr>
          <w:rFonts w:ascii="Arial" w:hAnsi="Arial"/>
        </w:rPr>
      </w:pPr>
    </w:p>
    <w:p w:rsidR="00993B73" w:rsidRDefault="00993B73" w:rsidP="00993B73">
      <w:pPr>
        <w:ind w:left="540" w:right="540"/>
        <w:jc w:val="center"/>
        <w:rPr>
          <w:rFonts w:ascii="Arial" w:hAnsi="Arial"/>
          <w:b/>
          <w:sz w:val="24"/>
        </w:rPr>
      </w:pPr>
      <w:r>
        <w:rPr>
          <w:rFonts w:ascii="Arial" w:hAnsi="Arial"/>
          <w:b/>
          <w:sz w:val="24"/>
        </w:rPr>
        <w:t>M.F.A. THESIS PROJECTS</w:t>
      </w:r>
    </w:p>
    <w:p w:rsidR="00993B73" w:rsidRDefault="00993B73" w:rsidP="00993B73">
      <w:pPr>
        <w:ind w:left="540" w:right="540"/>
        <w:jc w:val="center"/>
        <w:rPr>
          <w:rFonts w:ascii="Arial" w:hAnsi="Arial"/>
        </w:rPr>
      </w:pPr>
    </w:p>
    <w:p w:rsidR="00993B73" w:rsidRDefault="00993B73" w:rsidP="00993B73">
      <w:pPr>
        <w:ind w:left="540" w:right="540"/>
        <w:rPr>
          <w:rFonts w:ascii="Arial" w:hAnsi="Arial"/>
        </w:rPr>
      </w:pPr>
      <w:r>
        <w:rPr>
          <w:rFonts w:ascii="Arial" w:hAnsi="Arial"/>
        </w:rPr>
        <w:t xml:space="preserve">It is very important that every production student preparing a thesis production becomes familiar with the procedures and policies that are specified in the </w:t>
      </w:r>
      <w:r>
        <w:rPr>
          <w:rFonts w:ascii="Arial" w:hAnsi="Arial"/>
          <w:i/>
        </w:rPr>
        <w:t>Motion Picture Production Handbook</w:t>
      </w:r>
      <w:r>
        <w:rPr>
          <w:rFonts w:ascii="Arial" w:hAnsi="Arial"/>
        </w:rPr>
        <w:t>.  This instruction guide will be distributed during the first semester.</w:t>
      </w:r>
    </w:p>
    <w:p w:rsidR="00993B73" w:rsidRDefault="00993B73" w:rsidP="00993B73">
      <w:pPr>
        <w:ind w:left="540" w:right="540"/>
        <w:rPr>
          <w:rFonts w:ascii="Arial" w:hAnsi="Arial"/>
        </w:rPr>
      </w:pPr>
    </w:p>
    <w:p w:rsidR="00993B73" w:rsidRDefault="00993B73" w:rsidP="00993B73">
      <w:pPr>
        <w:ind w:left="540" w:right="540"/>
        <w:rPr>
          <w:rFonts w:ascii="Arial" w:hAnsi="Arial"/>
        </w:rPr>
      </w:pPr>
      <w:r>
        <w:rPr>
          <w:rFonts w:ascii="Arial" w:hAnsi="Arial"/>
          <w:b/>
        </w:rPr>
        <w:t>Procedural guidelines:</w:t>
      </w:r>
    </w:p>
    <w:p w:rsidR="00993B73" w:rsidRDefault="00993B73" w:rsidP="00993B73">
      <w:pPr>
        <w:ind w:left="540" w:right="540"/>
        <w:rPr>
          <w:rFonts w:ascii="Arial" w:hAnsi="Arial"/>
        </w:rPr>
      </w:pPr>
    </w:p>
    <w:p w:rsidR="00993B73" w:rsidRPr="00CA0D95" w:rsidRDefault="00993B73" w:rsidP="00030FAB">
      <w:pPr>
        <w:pStyle w:val="ListParagraph"/>
        <w:numPr>
          <w:ilvl w:val="0"/>
          <w:numId w:val="12"/>
        </w:numPr>
        <w:ind w:right="540"/>
        <w:rPr>
          <w:rFonts w:ascii="Arial" w:hAnsi="Arial"/>
          <w:color w:val="000000"/>
        </w:rPr>
      </w:pPr>
      <w:r w:rsidRPr="00CA0D95">
        <w:rPr>
          <w:rFonts w:ascii="Arial" w:hAnsi="Arial"/>
          <w:color w:val="000000"/>
        </w:rPr>
        <w:t>Select a three-member thesis committee.</w:t>
      </w:r>
      <w:r w:rsidR="00363EF2">
        <w:rPr>
          <w:rFonts w:ascii="Arial" w:hAnsi="Arial"/>
          <w:color w:val="000000"/>
        </w:rPr>
        <w:t xml:space="preserve"> Including 1 </w:t>
      </w:r>
      <w:r w:rsidR="00096AE9">
        <w:rPr>
          <w:rFonts w:ascii="Arial" w:hAnsi="Arial"/>
          <w:color w:val="000000"/>
        </w:rPr>
        <w:t>“outside</w:t>
      </w:r>
      <w:r w:rsidR="00363EF2">
        <w:rPr>
          <w:rFonts w:ascii="Arial" w:hAnsi="Arial"/>
          <w:color w:val="000000"/>
        </w:rPr>
        <w:t>” member.</w:t>
      </w:r>
    </w:p>
    <w:p w:rsidR="00993B73" w:rsidRPr="00CA0D95" w:rsidRDefault="00993B73" w:rsidP="00993B73">
      <w:pPr>
        <w:pStyle w:val="ListParagraph"/>
        <w:ind w:left="1260" w:right="540"/>
        <w:rPr>
          <w:rFonts w:ascii="Arial" w:hAnsi="Arial"/>
          <w:color w:val="000000"/>
        </w:rPr>
      </w:pPr>
    </w:p>
    <w:p w:rsidR="00993B73" w:rsidRPr="00CA0D95" w:rsidRDefault="00993B73" w:rsidP="00030FAB">
      <w:pPr>
        <w:pStyle w:val="ListParagraph"/>
        <w:numPr>
          <w:ilvl w:val="0"/>
          <w:numId w:val="12"/>
        </w:numPr>
        <w:ind w:right="540"/>
        <w:rPr>
          <w:rFonts w:ascii="Arial" w:hAnsi="Arial"/>
          <w:color w:val="000000"/>
        </w:rPr>
      </w:pPr>
      <w:r>
        <w:rPr>
          <w:rFonts w:ascii="Arial" w:hAnsi="Arial"/>
          <w:color w:val="000000"/>
        </w:rPr>
        <w:t>Examples of an appropriate</w:t>
      </w:r>
      <w:r w:rsidRPr="00CA0D95">
        <w:rPr>
          <w:rFonts w:ascii="Arial" w:hAnsi="Arial"/>
          <w:color w:val="000000"/>
        </w:rPr>
        <w:t xml:space="preserve"> thesis project </w:t>
      </w:r>
      <w:r>
        <w:rPr>
          <w:rFonts w:ascii="Arial" w:hAnsi="Arial"/>
          <w:color w:val="000000"/>
        </w:rPr>
        <w:t>include a feature film, or several shorts; or one short (approximately 20 minutes) that demonstrates exceptional mastery). The project</w:t>
      </w:r>
      <w:r w:rsidRPr="00CA0D95">
        <w:rPr>
          <w:rFonts w:ascii="Arial" w:hAnsi="Arial"/>
          <w:color w:val="000000"/>
        </w:rPr>
        <w:t xml:space="preserve"> may be shot on any approved professionally acceptable moving image format that can be completed within the evidenced resources of time and funding available.  </w:t>
      </w:r>
    </w:p>
    <w:p w:rsidR="00993B73" w:rsidRPr="00CA0D95" w:rsidRDefault="00993B73" w:rsidP="00993B73">
      <w:pPr>
        <w:pStyle w:val="ListParagraph"/>
        <w:ind w:left="1260" w:right="540"/>
        <w:rPr>
          <w:rFonts w:ascii="Arial" w:hAnsi="Arial"/>
          <w:color w:val="000000"/>
        </w:rPr>
      </w:pPr>
    </w:p>
    <w:p w:rsidR="00993B73" w:rsidRPr="00CA0D95" w:rsidRDefault="00993B73" w:rsidP="00030FAB">
      <w:pPr>
        <w:pStyle w:val="ListParagraph"/>
        <w:numPr>
          <w:ilvl w:val="0"/>
          <w:numId w:val="12"/>
        </w:numPr>
        <w:ind w:right="540"/>
        <w:rPr>
          <w:rFonts w:ascii="Arial" w:hAnsi="Arial"/>
          <w:color w:val="000000"/>
        </w:rPr>
      </w:pPr>
      <w:r w:rsidRPr="00CA0D95">
        <w:rPr>
          <w:rFonts w:ascii="Arial" w:hAnsi="Arial"/>
          <w:color w:val="000000"/>
        </w:rPr>
        <w:t>A final screenplay, detailed budget, proof of funding if additional monies beyond that allocated by the School is needed, production plan and schedule must be reviewed and approved by the committee prior to principal photography.</w:t>
      </w:r>
    </w:p>
    <w:p w:rsidR="00993B73" w:rsidRPr="00CA0D95" w:rsidRDefault="00993B73" w:rsidP="00993B73">
      <w:pPr>
        <w:pStyle w:val="ListParagraph"/>
        <w:ind w:left="1260" w:right="540"/>
        <w:rPr>
          <w:rFonts w:ascii="Arial" w:hAnsi="Arial"/>
          <w:color w:val="000000"/>
        </w:rPr>
      </w:pPr>
    </w:p>
    <w:p w:rsidR="00993B73" w:rsidRPr="00CA0D95" w:rsidRDefault="00993B73" w:rsidP="00030FAB">
      <w:pPr>
        <w:pStyle w:val="ListParagraph"/>
        <w:numPr>
          <w:ilvl w:val="0"/>
          <w:numId w:val="12"/>
        </w:numPr>
        <w:ind w:right="540"/>
        <w:rPr>
          <w:rFonts w:ascii="Arial" w:hAnsi="Arial"/>
          <w:color w:val="000000"/>
        </w:rPr>
      </w:pPr>
      <w:r w:rsidRPr="00CA0D95">
        <w:rPr>
          <w:rFonts w:ascii="Arial" w:hAnsi="Arial"/>
          <w:color w:val="000000"/>
        </w:rPr>
        <w:t>The logistics of the production must not interfere with (a) the reasonable access of equipment by other students working on approved projects or (b) the student’s performance in other graduate courses or, if applicable, responsibilities as a graduate assistant.</w:t>
      </w:r>
    </w:p>
    <w:p w:rsidR="00993B73" w:rsidRPr="00CA0D95" w:rsidRDefault="00993B73" w:rsidP="00993B73">
      <w:pPr>
        <w:pStyle w:val="ListParagraph"/>
        <w:ind w:left="1260" w:right="540"/>
        <w:rPr>
          <w:rFonts w:ascii="Arial" w:hAnsi="Arial"/>
          <w:color w:val="000000"/>
        </w:rPr>
      </w:pPr>
    </w:p>
    <w:p w:rsidR="00993B73" w:rsidRPr="00CA0D95" w:rsidRDefault="00993B73" w:rsidP="00030FAB">
      <w:pPr>
        <w:pStyle w:val="ListParagraph"/>
        <w:numPr>
          <w:ilvl w:val="0"/>
          <w:numId w:val="12"/>
        </w:numPr>
        <w:ind w:right="540"/>
        <w:rPr>
          <w:rFonts w:ascii="Arial" w:hAnsi="Arial"/>
          <w:color w:val="000000"/>
        </w:rPr>
      </w:pPr>
      <w:r w:rsidRPr="00CA0D95">
        <w:rPr>
          <w:rFonts w:ascii="Arial" w:hAnsi="Arial"/>
          <w:color w:val="000000"/>
        </w:rPr>
        <w:t xml:space="preserve">While the faculty encourages each student to be a director, with permission of the faculty, an M.F.A. production candidate may satisfy the M.F.A. thesis requirement by serving in other production capacities (editor, sound, cinematographer, etc.)- </w:t>
      </w:r>
      <w:proofErr w:type="gramStart"/>
      <w:r w:rsidRPr="00CA0D95">
        <w:rPr>
          <w:rFonts w:ascii="Arial" w:hAnsi="Arial"/>
          <w:color w:val="000000"/>
        </w:rPr>
        <w:t>however</w:t>
      </w:r>
      <w:proofErr w:type="gramEnd"/>
      <w:r w:rsidRPr="00CA0D95">
        <w:rPr>
          <w:rFonts w:ascii="Arial" w:hAnsi="Arial"/>
          <w:color w:val="000000"/>
        </w:rPr>
        <w:t xml:space="preserve">, thesis credits will be awarded only to substantial creative work in these capacities. Editing or Sound concentrations require that candidates serve as Editors or Sound Recordists/Designers on a minimum of two thesis productions; cinematography concentration requires that candidates serve as Directors of Photography on at least two thesis productions.  </w:t>
      </w:r>
    </w:p>
    <w:p w:rsidR="00993B73" w:rsidRPr="00CA0D95" w:rsidRDefault="00993B73" w:rsidP="00993B73">
      <w:pPr>
        <w:pStyle w:val="ListParagraph"/>
        <w:ind w:left="1260" w:right="540"/>
        <w:rPr>
          <w:rFonts w:ascii="Arial" w:hAnsi="Arial"/>
          <w:color w:val="000000"/>
        </w:rPr>
      </w:pPr>
    </w:p>
    <w:p w:rsidR="00993B73" w:rsidRPr="00CA0D95" w:rsidRDefault="00993B73" w:rsidP="00030FAB">
      <w:pPr>
        <w:pStyle w:val="ListParagraph"/>
        <w:numPr>
          <w:ilvl w:val="0"/>
          <w:numId w:val="12"/>
        </w:numPr>
        <w:ind w:right="540"/>
        <w:rPr>
          <w:rFonts w:ascii="Arial" w:hAnsi="Arial"/>
          <w:color w:val="000000"/>
        </w:rPr>
      </w:pPr>
      <w:r w:rsidRPr="00CA0D95">
        <w:rPr>
          <w:rFonts w:ascii="Arial" w:hAnsi="Arial"/>
          <w:color w:val="000000"/>
        </w:rPr>
        <w:t>At the faculty’s determination, more than one M.F.A. candidate may receive M.F.A. project credit on a single production.  Any such proposals must be initiated by the candidate(s) and approved by the thesis committee chair.</w:t>
      </w:r>
    </w:p>
    <w:p w:rsidR="00993B73" w:rsidRPr="00CA0D95" w:rsidRDefault="00993B73" w:rsidP="00993B73">
      <w:pPr>
        <w:pStyle w:val="ListParagraph"/>
        <w:ind w:left="1260" w:right="540"/>
        <w:rPr>
          <w:rFonts w:ascii="Arial" w:hAnsi="Arial"/>
          <w:color w:val="000000"/>
        </w:rPr>
      </w:pPr>
    </w:p>
    <w:p w:rsidR="00993B73" w:rsidRPr="00CA0D95" w:rsidRDefault="00993B73" w:rsidP="00030FAB">
      <w:pPr>
        <w:pStyle w:val="ListParagraph"/>
        <w:numPr>
          <w:ilvl w:val="0"/>
          <w:numId w:val="12"/>
        </w:numPr>
        <w:ind w:right="540"/>
        <w:rPr>
          <w:rFonts w:ascii="Arial" w:hAnsi="Arial"/>
          <w:color w:val="000000"/>
        </w:rPr>
      </w:pPr>
      <w:r w:rsidRPr="00CA0D95">
        <w:rPr>
          <w:rFonts w:ascii="Arial" w:hAnsi="Arial"/>
          <w:color w:val="000000"/>
        </w:rPr>
        <w:t xml:space="preserve">Committee meetings should be held with ALL committee members present. The entire committee will formally meet on the following occasions: review and approval of the script; review and approval of budget and production plan; review and comments on dailies; review and feedback on the rough cut and review and feedback on the fine cut. </w:t>
      </w:r>
    </w:p>
    <w:p w:rsidR="00993B73" w:rsidRPr="00CA0D95" w:rsidRDefault="00993B73" w:rsidP="00993B73">
      <w:pPr>
        <w:pStyle w:val="ListParagraph"/>
        <w:ind w:left="1260" w:right="540"/>
        <w:rPr>
          <w:rFonts w:ascii="Arial" w:hAnsi="Arial"/>
          <w:color w:val="000000"/>
        </w:rPr>
      </w:pPr>
    </w:p>
    <w:p w:rsidR="00993B73" w:rsidRPr="00CA0D95" w:rsidRDefault="00993B73" w:rsidP="00030FAB">
      <w:pPr>
        <w:pStyle w:val="ListParagraph"/>
        <w:numPr>
          <w:ilvl w:val="0"/>
          <w:numId w:val="12"/>
        </w:numPr>
        <w:ind w:right="540"/>
        <w:rPr>
          <w:rFonts w:ascii="Arial" w:hAnsi="Arial"/>
          <w:color w:val="000000"/>
        </w:rPr>
      </w:pPr>
      <w:r w:rsidRPr="00CA0D95">
        <w:rPr>
          <w:rFonts w:ascii="Arial" w:hAnsi="Arial"/>
          <w:color w:val="000000"/>
        </w:rPr>
        <w:t>It is the candidate’s responsibility to solicit assistance from the committee members.  Any me</w:t>
      </w:r>
      <w:r>
        <w:rPr>
          <w:rFonts w:ascii="Arial" w:hAnsi="Arial"/>
          <w:color w:val="000000"/>
        </w:rPr>
        <w:t xml:space="preserve">eting of the </w:t>
      </w:r>
      <w:r w:rsidRPr="00CA0D95">
        <w:rPr>
          <w:rFonts w:ascii="Arial" w:hAnsi="Arial"/>
          <w:color w:val="000000"/>
        </w:rPr>
        <w:t>entire committee beyond the above requirements must also be at the student’s initiative.</w:t>
      </w:r>
    </w:p>
    <w:p w:rsidR="00993B73" w:rsidRPr="00CA0D95" w:rsidRDefault="00993B73" w:rsidP="00993B73">
      <w:pPr>
        <w:pStyle w:val="ListParagraph"/>
        <w:ind w:left="1260" w:right="540"/>
        <w:rPr>
          <w:rFonts w:ascii="Arial" w:hAnsi="Arial"/>
          <w:color w:val="000000"/>
        </w:rPr>
      </w:pPr>
    </w:p>
    <w:p w:rsidR="00993B73" w:rsidRPr="00CA0D95" w:rsidRDefault="00993B73" w:rsidP="00030FAB">
      <w:pPr>
        <w:pStyle w:val="ListParagraph"/>
        <w:numPr>
          <w:ilvl w:val="0"/>
          <w:numId w:val="12"/>
        </w:numPr>
        <w:ind w:right="540"/>
        <w:rPr>
          <w:rFonts w:ascii="Arial" w:hAnsi="Arial"/>
          <w:color w:val="000000"/>
        </w:rPr>
      </w:pPr>
      <w:r w:rsidRPr="00CA0D95">
        <w:rPr>
          <w:rFonts w:ascii="Arial" w:hAnsi="Arial"/>
          <w:color w:val="000000"/>
        </w:rPr>
        <w:t>Upon successful delivery of the candidate's thesis production, a final meeting of the committee will be held with the candidate to approve acceptance of the project or to stipulate conditions for the final acceptance.</w:t>
      </w:r>
    </w:p>
    <w:p w:rsidR="00993B73" w:rsidRDefault="00993B73" w:rsidP="00993B73">
      <w:pPr>
        <w:ind w:left="540" w:right="540"/>
        <w:rPr>
          <w:rFonts w:ascii="Arial" w:hAnsi="Arial"/>
        </w:rPr>
      </w:pPr>
    </w:p>
    <w:p w:rsidR="00993B73" w:rsidRDefault="00993B73" w:rsidP="00993B73">
      <w:pPr>
        <w:ind w:left="540" w:right="540"/>
        <w:rPr>
          <w:rFonts w:ascii="Arial" w:hAnsi="Arial"/>
        </w:rPr>
      </w:pPr>
      <w:r>
        <w:rPr>
          <w:rFonts w:ascii="Arial" w:hAnsi="Arial"/>
          <w:b/>
        </w:rPr>
        <w:t>Funding for productions:</w:t>
      </w:r>
    </w:p>
    <w:p w:rsidR="00993B73" w:rsidRDefault="00993B73" w:rsidP="00993B73">
      <w:pPr>
        <w:ind w:left="540" w:right="540"/>
        <w:rPr>
          <w:rFonts w:ascii="Arial" w:hAnsi="Arial"/>
        </w:rPr>
      </w:pPr>
    </w:p>
    <w:p w:rsidR="00993B73" w:rsidRDefault="00993B73" w:rsidP="00993B73">
      <w:pPr>
        <w:ind w:left="540" w:right="540"/>
        <w:rPr>
          <w:rFonts w:ascii="Arial" w:hAnsi="Arial"/>
        </w:rPr>
      </w:pPr>
      <w:r>
        <w:rPr>
          <w:rFonts w:ascii="Arial" w:hAnsi="Arial"/>
        </w:rPr>
        <w:t xml:space="preserve">Graduate student </w:t>
      </w:r>
      <w:r w:rsidRPr="00D93CD9">
        <w:rPr>
          <w:rFonts w:ascii="Arial" w:hAnsi="Arial"/>
        </w:rPr>
        <w:t>filmmakers</w:t>
      </w:r>
      <w:r>
        <w:rPr>
          <w:rFonts w:ascii="Arial" w:hAnsi="Arial"/>
        </w:rPr>
        <w:t xml:space="preserve"> working on their approved MFA project will be reimbursed for production expenses by the School of Communication. Original receipts of expenses must be maintained and presented for reimbursement of expense. For additional reimbursement procedures please see the “Reimbursements Rules and Procedures” form on page 20 of the manual.</w:t>
      </w:r>
    </w:p>
    <w:p w:rsidR="00993B73" w:rsidRDefault="00993B73" w:rsidP="00993B73">
      <w:pPr>
        <w:ind w:left="540" w:right="540"/>
        <w:rPr>
          <w:rFonts w:ascii="Arial" w:hAnsi="Arial"/>
        </w:rPr>
      </w:pPr>
      <w:r>
        <w:rPr>
          <w:rFonts w:ascii="Arial" w:hAnsi="Arial"/>
        </w:rPr>
        <w:t xml:space="preserve"> </w:t>
      </w:r>
    </w:p>
    <w:p w:rsidR="00993B73" w:rsidRDefault="00993B73" w:rsidP="00993B73">
      <w:pPr>
        <w:ind w:left="540" w:right="540"/>
        <w:rPr>
          <w:rFonts w:ascii="Arial" w:hAnsi="Arial"/>
        </w:rPr>
      </w:pPr>
      <w:r>
        <w:rPr>
          <w:rFonts w:ascii="Arial" w:hAnsi="Arial"/>
        </w:rPr>
        <w:t>The following restrictions apply to funding the final M.F.A. project:</w:t>
      </w:r>
    </w:p>
    <w:p w:rsidR="00993B73" w:rsidRDefault="00993B73" w:rsidP="00993B73">
      <w:pPr>
        <w:ind w:left="900" w:right="540" w:hanging="360"/>
        <w:rPr>
          <w:rFonts w:ascii="Arial" w:hAnsi="Arial"/>
        </w:rPr>
      </w:pPr>
    </w:p>
    <w:p w:rsidR="00993B73" w:rsidRPr="00A1026D" w:rsidRDefault="00993B73" w:rsidP="00030FAB">
      <w:pPr>
        <w:pStyle w:val="ListParagraph"/>
        <w:numPr>
          <w:ilvl w:val="0"/>
          <w:numId w:val="12"/>
        </w:numPr>
        <w:ind w:right="540"/>
        <w:rPr>
          <w:rFonts w:ascii="Arial" w:hAnsi="Arial"/>
          <w:color w:val="000000"/>
        </w:rPr>
      </w:pPr>
      <w:r w:rsidRPr="00A1026D">
        <w:rPr>
          <w:rFonts w:ascii="Arial" w:hAnsi="Arial"/>
          <w:color w:val="000000"/>
        </w:rPr>
        <w:t>Each thesis production/project will be allowed not more than $4</w:t>
      </w:r>
      <w:r>
        <w:rPr>
          <w:rFonts w:ascii="Arial" w:hAnsi="Arial"/>
          <w:color w:val="000000"/>
        </w:rPr>
        <w:t>,</w:t>
      </w:r>
      <w:r w:rsidRPr="00A1026D">
        <w:rPr>
          <w:rFonts w:ascii="Arial" w:hAnsi="Arial"/>
          <w:color w:val="000000"/>
        </w:rPr>
        <w:t xml:space="preserve">000 for approved production expenses. All expenses must be directly related to the actual costs of the production and post-production of the thesis. </w:t>
      </w:r>
    </w:p>
    <w:p w:rsidR="00993B73" w:rsidRDefault="00993B73" w:rsidP="00993B73">
      <w:pPr>
        <w:ind w:right="540"/>
        <w:rPr>
          <w:rFonts w:ascii="Arial" w:hAnsi="Arial"/>
        </w:rPr>
      </w:pPr>
    </w:p>
    <w:p w:rsidR="00993B73" w:rsidRDefault="00993B73" w:rsidP="00993B73">
      <w:pPr>
        <w:ind w:left="900" w:right="540" w:hanging="360"/>
        <w:rPr>
          <w:rFonts w:ascii="Arial" w:hAnsi="Arial"/>
          <w:b/>
        </w:rPr>
      </w:pPr>
      <w:r>
        <w:rPr>
          <w:rFonts w:ascii="Arial" w:hAnsi="Arial"/>
          <w:b/>
        </w:rPr>
        <w:t>Important restrictions …</w:t>
      </w:r>
    </w:p>
    <w:p w:rsidR="00993B73" w:rsidRDefault="00993B73" w:rsidP="00993B73">
      <w:pPr>
        <w:ind w:left="900" w:right="540" w:hanging="360"/>
        <w:rPr>
          <w:rFonts w:ascii="Arial" w:hAnsi="Arial"/>
        </w:rPr>
      </w:pPr>
    </w:p>
    <w:p w:rsidR="00993B73" w:rsidRPr="003B02DA" w:rsidRDefault="00993B73" w:rsidP="00030FAB">
      <w:pPr>
        <w:pStyle w:val="ListParagraph"/>
        <w:numPr>
          <w:ilvl w:val="0"/>
          <w:numId w:val="12"/>
        </w:numPr>
        <w:ind w:right="540"/>
        <w:rPr>
          <w:rFonts w:ascii="Arial" w:hAnsi="Arial"/>
          <w:color w:val="000000"/>
        </w:rPr>
      </w:pPr>
      <w:r w:rsidRPr="003B02DA">
        <w:rPr>
          <w:rFonts w:ascii="Arial" w:hAnsi="Arial"/>
          <w:color w:val="000000"/>
        </w:rPr>
        <w:t>NO FUNDS PROVIDED BY THE SCHOOL OF COMMUNICATION MAY BE USED FOR THE PURCHASE OF CAPITAL EQUIPMENT OR FOR PERSONAL SERVICES OR MATERIALS.</w:t>
      </w:r>
    </w:p>
    <w:p w:rsidR="00993B73" w:rsidRPr="003B02DA" w:rsidRDefault="00993B73" w:rsidP="00993B73">
      <w:pPr>
        <w:pStyle w:val="ListParagraph"/>
        <w:ind w:left="1260" w:right="540"/>
        <w:rPr>
          <w:rFonts w:ascii="Arial" w:hAnsi="Arial"/>
          <w:color w:val="000000"/>
        </w:rPr>
      </w:pPr>
    </w:p>
    <w:p w:rsidR="00993B73" w:rsidRPr="003B02DA" w:rsidRDefault="00993B73" w:rsidP="00030FAB">
      <w:pPr>
        <w:pStyle w:val="ListParagraph"/>
        <w:numPr>
          <w:ilvl w:val="0"/>
          <w:numId w:val="12"/>
        </w:numPr>
        <w:ind w:right="540"/>
        <w:rPr>
          <w:rFonts w:ascii="Arial" w:hAnsi="Arial"/>
          <w:color w:val="000000"/>
        </w:rPr>
      </w:pPr>
      <w:r w:rsidRPr="003B02DA">
        <w:rPr>
          <w:rFonts w:ascii="Arial" w:hAnsi="Arial"/>
          <w:color w:val="000000"/>
        </w:rPr>
        <w:t>Student projects which are funded in whole or in part by sources outside the School of Communication MUST provide proof of funding before the project committee will allow the proje</w:t>
      </w:r>
      <w:r>
        <w:rPr>
          <w:rFonts w:ascii="Arial" w:hAnsi="Arial"/>
          <w:color w:val="000000"/>
        </w:rPr>
        <w:t xml:space="preserve">ct to proceed into production. </w:t>
      </w:r>
      <w:r w:rsidRPr="003B02DA">
        <w:rPr>
          <w:rFonts w:ascii="Arial" w:hAnsi="Arial"/>
          <w:color w:val="000000"/>
        </w:rPr>
        <w:t>Lack of funding will not constitute a reason for an extension of the completion deadline.</w:t>
      </w:r>
    </w:p>
    <w:p w:rsidR="00993B73" w:rsidRPr="003B02DA" w:rsidRDefault="00993B73" w:rsidP="00993B73">
      <w:pPr>
        <w:pStyle w:val="ListParagraph"/>
        <w:ind w:left="1260" w:right="540"/>
        <w:rPr>
          <w:rFonts w:ascii="Arial" w:hAnsi="Arial"/>
          <w:color w:val="000000"/>
        </w:rPr>
      </w:pPr>
    </w:p>
    <w:p w:rsidR="00993B73" w:rsidRPr="003B02DA" w:rsidRDefault="00993B73" w:rsidP="00030FAB">
      <w:pPr>
        <w:pStyle w:val="ListParagraph"/>
        <w:numPr>
          <w:ilvl w:val="0"/>
          <w:numId w:val="12"/>
        </w:numPr>
        <w:ind w:right="540"/>
        <w:rPr>
          <w:rFonts w:ascii="Arial" w:hAnsi="Arial"/>
          <w:color w:val="000000"/>
        </w:rPr>
      </w:pPr>
      <w:r w:rsidRPr="003B02DA">
        <w:rPr>
          <w:rFonts w:ascii="Arial" w:hAnsi="Arial"/>
          <w:color w:val="000000"/>
        </w:rPr>
        <w:t xml:space="preserve">Additional Reimbursement Rules and Procedures can be found on page </w:t>
      </w:r>
      <w:r>
        <w:rPr>
          <w:rFonts w:ascii="Arial" w:hAnsi="Arial"/>
          <w:color w:val="000000"/>
        </w:rPr>
        <w:t>2</w:t>
      </w:r>
      <w:r w:rsidR="001D4363">
        <w:rPr>
          <w:rFonts w:ascii="Arial" w:hAnsi="Arial"/>
          <w:color w:val="000000"/>
        </w:rPr>
        <w:t>1</w:t>
      </w:r>
      <w:bookmarkStart w:id="0" w:name="_GoBack"/>
      <w:bookmarkEnd w:id="0"/>
      <w:r w:rsidRPr="003B02DA">
        <w:rPr>
          <w:rFonts w:ascii="Arial" w:hAnsi="Arial"/>
          <w:color w:val="000000"/>
        </w:rPr>
        <w:t>.</w:t>
      </w:r>
    </w:p>
    <w:p w:rsidR="00993B73" w:rsidRDefault="00993B73" w:rsidP="00993B73">
      <w:pPr>
        <w:ind w:left="540" w:right="540"/>
        <w:rPr>
          <w:rFonts w:ascii="Arial" w:hAnsi="Arial"/>
        </w:rPr>
      </w:pPr>
    </w:p>
    <w:p w:rsidR="00993B73" w:rsidRDefault="00993B73" w:rsidP="00993B73">
      <w:pPr>
        <w:ind w:left="540" w:right="540"/>
        <w:rPr>
          <w:rFonts w:ascii="Arial" w:hAnsi="Arial"/>
        </w:rPr>
      </w:pPr>
    </w:p>
    <w:p w:rsidR="00993B73" w:rsidRDefault="00993B73" w:rsidP="00993B73">
      <w:pPr>
        <w:ind w:left="540" w:right="540"/>
        <w:rPr>
          <w:rFonts w:ascii="Arial" w:hAnsi="Arial"/>
          <w:b/>
        </w:rPr>
      </w:pPr>
      <w:r>
        <w:rPr>
          <w:rFonts w:ascii="Arial" w:hAnsi="Arial"/>
          <w:b/>
        </w:rPr>
        <w:t>Additional restrictions and considerations:</w:t>
      </w:r>
    </w:p>
    <w:p w:rsidR="00993B73" w:rsidRDefault="00993B73" w:rsidP="00993B73">
      <w:pPr>
        <w:ind w:right="540"/>
        <w:rPr>
          <w:rFonts w:ascii="Arial" w:hAnsi="Arial"/>
        </w:rPr>
      </w:pPr>
    </w:p>
    <w:p w:rsidR="00993B73" w:rsidRPr="0043257E" w:rsidRDefault="00993B73" w:rsidP="00030FAB">
      <w:pPr>
        <w:pStyle w:val="ListParagraph"/>
        <w:numPr>
          <w:ilvl w:val="0"/>
          <w:numId w:val="12"/>
        </w:numPr>
        <w:ind w:right="540"/>
        <w:rPr>
          <w:rFonts w:ascii="Arial" w:hAnsi="Arial"/>
          <w:color w:val="000000"/>
        </w:rPr>
      </w:pPr>
      <w:r w:rsidRPr="0043257E">
        <w:rPr>
          <w:rFonts w:ascii="Arial" w:hAnsi="Arial"/>
          <w:color w:val="000000"/>
        </w:rPr>
        <w:t>Production projects must have all required clearances and/or releases in writing and on file, including but not limited to music and must subscribe to all SAG rules and regulations as applicable.</w:t>
      </w:r>
    </w:p>
    <w:p w:rsidR="00993B73" w:rsidRPr="0043257E" w:rsidRDefault="00993B73" w:rsidP="00993B73">
      <w:pPr>
        <w:pStyle w:val="ListParagraph"/>
        <w:ind w:left="1260" w:right="540"/>
        <w:rPr>
          <w:rFonts w:ascii="Arial" w:hAnsi="Arial"/>
          <w:color w:val="000000"/>
        </w:rPr>
      </w:pPr>
    </w:p>
    <w:p w:rsidR="00993B73" w:rsidRPr="0043257E" w:rsidRDefault="00993B73" w:rsidP="00030FAB">
      <w:pPr>
        <w:pStyle w:val="ListParagraph"/>
        <w:numPr>
          <w:ilvl w:val="0"/>
          <w:numId w:val="12"/>
        </w:numPr>
        <w:ind w:right="540"/>
        <w:rPr>
          <w:rFonts w:ascii="Arial" w:hAnsi="Arial"/>
          <w:color w:val="000000"/>
        </w:rPr>
      </w:pPr>
      <w:r w:rsidRPr="0043257E">
        <w:rPr>
          <w:rFonts w:ascii="Arial" w:hAnsi="Arial"/>
          <w:color w:val="000000"/>
        </w:rPr>
        <w:t xml:space="preserve">All projects must contain a single frame (card) “end credit” reading: </w:t>
      </w:r>
    </w:p>
    <w:p w:rsidR="00993B73" w:rsidRDefault="00993B73" w:rsidP="00993B73">
      <w:pPr>
        <w:spacing w:line="360" w:lineRule="auto"/>
        <w:ind w:left="540" w:right="540"/>
        <w:rPr>
          <w:rFonts w:ascii="Arial" w:hAnsi="Arial"/>
        </w:rPr>
      </w:pPr>
    </w:p>
    <w:p w:rsidR="003A6BED" w:rsidRDefault="003A6BED" w:rsidP="00993B73">
      <w:pPr>
        <w:ind w:left="540" w:right="540"/>
        <w:jc w:val="center"/>
        <w:rPr>
          <w:rFonts w:ascii="Arial" w:hAnsi="Arial"/>
          <w:b/>
        </w:rPr>
      </w:pPr>
    </w:p>
    <w:p w:rsidR="003A6BED" w:rsidRDefault="003A6BED" w:rsidP="00993B73">
      <w:pPr>
        <w:ind w:left="540" w:right="540"/>
        <w:jc w:val="center"/>
        <w:rPr>
          <w:rFonts w:ascii="Arial" w:hAnsi="Arial"/>
          <w:b/>
        </w:rPr>
      </w:pPr>
    </w:p>
    <w:p w:rsidR="003A6BED" w:rsidRDefault="003A6BED" w:rsidP="00993B73">
      <w:pPr>
        <w:ind w:left="540" w:right="540"/>
        <w:jc w:val="center"/>
        <w:rPr>
          <w:rFonts w:ascii="Arial" w:hAnsi="Arial"/>
          <w:b/>
        </w:rPr>
      </w:pPr>
    </w:p>
    <w:p w:rsidR="003A6BED" w:rsidRDefault="003A6BED" w:rsidP="00993B73">
      <w:pPr>
        <w:ind w:left="540" w:right="540"/>
        <w:jc w:val="center"/>
        <w:rPr>
          <w:rFonts w:ascii="Arial" w:hAnsi="Arial"/>
          <w:b/>
        </w:rPr>
      </w:pPr>
    </w:p>
    <w:p w:rsidR="003A6BED" w:rsidRDefault="003A6BED" w:rsidP="00993B73">
      <w:pPr>
        <w:ind w:left="540" w:right="540"/>
        <w:jc w:val="center"/>
        <w:rPr>
          <w:rFonts w:ascii="Arial" w:hAnsi="Arial"/>
          <w:b/>
        </w:rPr>
      </w:pPr>
    </w:p>
    <w:p w:rsidR="003A6BED" w:rsidRDefault="003A6BED" w:rsidP="00993B73">
      <w:pPr>
        <w:ind w:left="540" w:right="540"/>
        <w:jc w:val="center"/>
        <w:rPr>
          <w:rFonts w:ascii="Arial" w:hAnsi="Arial"/>
          <w:b/>
        </w:rPr>
      </w:pPr>
    </w:p>
    <w:p w:rsidR="00993B73" w:rsidRDefault="00993B73" w:rsidP="00993B73">
      <w:pPr>
        <w:ind w:left="540" w:right="540"/>
        <w:jc w:val="center"/>
        <w:rPr>
          <w:rFonts w:ascii="Arial" w:hAnsi="Arial"/>
          <w:b/>
          <w:sz w:val="22"/>
          <w:szCs w:val="22"/>
        </w:rPr>
      </w:pPr>
      <w:r w:rsidRPr="00CA7D7A">
        <w:rPr>
          <w:rFonts w:ascii="Arial" w:hAnsi="Arial"/>
          <w:b/>
        </w:rPr>
        <w:lastRenderedPageBreak/>
        <w:t xml:space="preserve"> </w:t>
      </w:r>
      <w:r w:rsidRPr="00CE4CB9">
        <w:rPr>
          <w:rFonts w:ascii="Arial" w:hAnsi="Arial"/>
          <w:b/>
          <w:sz w:val="22"/>
          <w:szCs w:val="22"/>
        </w:rPr>
        <w:t>Student Produced at the School of Communication</w:t>
      </w:r>
    </w:p>
    <w:p w:rsidR="00993B73" w:rsidRPr="00CE4CB9" w:rsidRDefault="00993B73" w:rsidP="00993B73">
      <w:pPr>
        <w:ind w:left="540" w:right="540"/>
        <w:jc w:val="center"/>
        <w:rPr>
          <w:rFonts w:ascii="Arial" w:hAnsi="Arial"/>
          <w:b/>
          <w:sz w:val="22"/>
          <w:szCs w:val="22"/>
        </w:rPr>
      </w:pPr>
      <w:r>
        <w:rPr>
          <w:rFonts w:ascii="Arial" w:hAnsi="Arial"/>
          <w:b/>
          <w:sz w:val="22"/>
          <w:szCs w:val="22"/>
        </w:rPr>
        <w:t>Department of Cinema and Interactive Media</w:t>
      </w:r>
    </w:p>
    <w:p w:rsidR="00993B73" w:rsidRPr="00CE4CB9" w:rsidRDefault="003A6BED" w:rsidP="003A6BED">
      <w:pPr>
        <w:ind w:left="540" w:right="540"/>
        <w:jc w:val="center"/>
        <w:rPr>
          <w:rFonts w:ascii="Arial" w:hAnsi="Arial"/>
          <w:b/>
          <w:sz w:val="22"/>
          <w:szCs w:val="22"/>
        </w:rPr>
      </w:pPr>
      <w:r>
        <w:rPr>
          <w:rFonts w:ascii="Arial" w:hAnsi="Arial"/>
          <w:b/>
          <w:sz w:val="22"/>
          <w:szCs w:val="22"/>
        </w:rPr>
        <w:t xml:space="preserve">University of Miami </w:t>
      </w:r>
      <w:r w:rsidR="00993B73" w:rsidRPr="00CE4CB9">
        <w:rPr>
          <w:rFonts w:ascii="Arial" w:hAnsi="Arial"/>
          <w:b/>
          <w:sz w:val="22"/>
          <w:szCs w:val="22"/>
        </w:rPr>
        <w:t>Coral Gables, Florida</w:t>
      </w:r>
    </w:p>
    <w:p w:rsidR="00993B73" w:rsidRDefault="00993B73" w:rsidP="00993B73">
      <w:pPr>
        <w:spacing w:line="360" w:lineRule="auto"/>
        <w:ind w:left="540" w:right="540"/>
        <w:rPr>
          <w:rFonts w:ascii="Arial" w:hAnsi="Arial"/>
        </w:rPr>
      </w:pPr>
    </w:p>
    <w:p w:rsidR="00993B73" w:rsidRPr="00350EBA" w:rsidRDefault="00993B73" w:rsidP="00030FAB">
      <w:pPr>
        <w:pStyle w:val="ListParagraph"/>
        <w:numPr>
          <w:ilvl w:val="0"/>
          <w:numId w:val="12"/>
        </w:numPr>
        <w:ind w:right="540"/>
        <w:rPr>
          <w:rFonts w:ascii="Arial" w:hAnsi="Arial"/>
          <w:color w:val="000000"/>
        </w:rPr>
      </w:pPr>
      <w:r w:rsidRPr="00350EBA">
        <w:rPr>
          <w:rFonts w:ascii="Arial" w:hAnsi="Arial"/>
          <w:color w:val="000000"/>
        </w:rPr>
        <w:t>The student MUST deposit a fully mastered Full resolution QuickTime File of the finished film or project with the Graduate Studies office of the School of Communication as a requirement for graduation.  A duplicate copy must be deposited with the Department of Cinema and Interactive Media.</w:t>
      </w:r>
    </w:p>
    <w:p w:rsidR="00993B73" w:rsidRDefault="00993B73" w:rsidP="00993B73">
      <w:pPr>
        <w:ind w:left="540" w:right="540"/>
        <w:rPr>
          <w:rFonts w:ascii="Arial" w:hAnsi="Arial"/>
        </w:rPr>
      </w:pPr>
    </w:p>
    <w:p w:rsidR="00993B73" w:rsidRDefault="00993B73" w:rsidP="00993B73">
      <w:pPr>
        <w:ind w:left="540" w:right="540"/>
        <w:rPr>
          <w:rFonts w:ascii="Arial" w:hAnsi="Arial"/>
          <w:b/>
        </w:rPr>
      </w:pPr>
      <w:r>
        <w:rPr>
          <w:rFonts w:ascii="Arial" w:hAnsi="Arial"/>
          <w:b/>
        </w:rPr>
        <w:t xml:space="preserve">The Department of Cinema and Interactive Media: </w:t>
      </w:r>
    </w:p>
    <w:p w:rsidR="00993B73" w:rsidRDefault="00993B73" w:rsidP="00993B73">
      <w:pPr>
        <w:ind w:left="540" w:right="540"/>
        <w:rPr>
          <w:rFonts w:ascii="Arial" w:hAnsi="Arial"/>
        </w:rPr>
      </w:pPr>
    </w:p>
    <w:p w:rsidR="00993B73" w:rsidRPr="00907A98" w:rsidRDefault="00993B73" w:rsidP="00030FAB">
      <w:pPr>
        <w:pStyle w:val="ListParagraph"/>
        <w:numPr>
          <w:ilvl w:val="0"/>
          <w:numId w:val="12"/>
        </w:numPr>
        <w:ind w:right="540"/>
        <w:rPr>
          <w:rFonts w:ascii="Arial" w:hAnsi="Arial"/>
          <w:color w:val="000000"/>
        </w:rPr>
      </w:pPr>
      <w:r w:rsidRPr="00907A98">
        <w:rPr>
          <w:rFonts w:ascii="Arial" w:hAnsi="Arial"/>
          <w:color w:val="000000"/>
        </w:rPr>
        <w:t>Shall have the right to use the finished production for pedagogical purposes in undergraduate and graduate courses, giving appropriate credit to the candidate.</w:t>
      </w:r>
    </w:p>
    <w:p w:rsidR="00993B73" w:rsidRPr="00907A98" w:rsidRDefault="00993B73" w:rsidP="00993B73">
      <w:pPr>
        <w:pStyle w:val="ListParagraph"/>
        <w:ind w:left="1260" w:right="540"/>
        <w:rPr>
          <w:rFonts w:ascii="Arial" w:hAnsi="Arial"/>
          <w:color w:val="000000"/>
        </w:rPr>
      </w:pPr>
    </w:p>
    <w:p w:rsidR="00993B73" w:rsidRDefault="00993B73" w:rsidP="00030FAB">
      <w:pPr>
        <w:pStyle w:val="ListParagraph"/>
        <w:numPr>
          <w:ilvl w:val="0"/>
          <w:numId w:val="12"/>
        </w:numPr>
        <w:ind w:right="540"/>
        <w:rPr>
          <w:rFonts w:ascii="Arial" w:hAnsi="Arial"/>
          <w:color w:val="000000"/>
        </w:rPr>
      </w:pPr>
      <w:r w:rsidRPr="00907A98">
        <w:rPr>
          <w:rFonts w:ascii="Arial" w:hAnsi="Arial"/>
          <w:color w:val="000000"/>
        </w:rPr>
        <w:t>Shall have the right to enter the finished film in student film competitions that have not been entered by the candidate.</w:t>
      </w:r>
    </w:p>
    <w:p w:rsidR="00993B73" w:rsidRPr="00A62CB1" w:rsidRDefault="00993B73" w:rsidP="00993B73">
      <w:pPr>
        <w:ind w:right="540"/>
        <w:rPr>
          <w:rFonts w:ascii="Arial" w:hAnsi="Arial"/>
          <w:color w:val="000000"/>
        </w:rPr>
      </w:pPr>
    </w:p>
    <w:p w:rsidR="00993B73" w:rsidRPr="00907A98" w:rsidRDefault="00993B73" w:rsidP="00030FAB">
      <w:pPr>
        <w:pStyle w:val="ListParagraph"/>
        <w:numPr>
          <w:ilvl w:val="0"/>
          <w:numId w:val="12"/>
        </w:numPr>
        <w:ind w:right="540"/>
        <w:rPr>
          <w:rFonts w:ascii="Arial" w:hAnsi="Arial"/>
          <w:color w:val="000000"/>
        </w:rPr>
      </w:pPr>
      <w:r w:rsidRPr="00907A98">
        <w:rPr>
          <w:rFonts w:ascii="Arial" w:hAnsi="Arial"/>
          <w:color w:val="000000"/>
        </w:rPr>
        <w:t>Shall have the right to use all film/video/still/media materials in part or in whole for publicity of the Program, School and University (refer to The Patent and Copyright Policy of the University of Miami as reflected in The Faculty Manual)</w:t>
      </w:r>
    </w:p>
    <w:p w:rsidR="00993B73" w:rsidRDefault="00993B73" w:rsidP="00993B73">
      <w:pPr>
        <w:ind w:left="540" w:right="540"/>
        <w:rPr>
          <w:rFonts w:ascii="Arial" w:hAnsi="Arial"/>
        </w:rPr>
      </w:pPr>
    </w:p>
    <w:p w:rsidR="00993B73" w:rsidRDefault="00993B73" w:rsidP="00993B73">
      <w:pPr>
        <w:ind w:left="540" w:right="540"/>
        <w:rPr>
          <w:rFonts w:ascii="Arial" w:hAnsi="Arial"/>
        </w:rPr>
      </w:pPr>
      <w:r>
        <w:rPr>
          <w:rFonts w:ascii="Arial" w:hAnsi="Arial"/>
          <w:b/>
        </w:rPr>
        <w:t>Use of equipment:</w:t>
      </w:r>
    </w:p>
    <w:p w:rsidR="00993B73" w:rsidRDefault="00993B73" w:rsidP="00993B73">
      <w:pPr>
        <w:ind w:left="540" w:right="540"/>
        <w:rPr>
          <w:rFonts w:ascii="Arial" w:hAnsi="Arial"/>
        </w:rPr>
      </w:pPr>
    </w:p>
    <w:p w:rsidR="00993B73" w:rsidRDefault="00993B73" w:rsidP="00993B73">
      <w:pPr>
        <w:ind w:left="540" w:right="540"/>
        <w:rPr>
          <w:rFonts w:ascii="Arial" w:hAnsi="Arial"/>
        </w:rPr>
      </w:pPr>
      <w:r>
        <w:rPr>
          <w:rFonts w:ascii="Arial" w:hAnsi="Arial"/>
        </w:rPr>
        <w:t xml:space="preserve">The Motion Picture Program authorizes the use of its production and post production facilities by candidates working on their productions through their semesters of residence only. </w:t>
      </w:r>
    </w:p>
    <w:p w:rsidR="00993B73" w:rsidRDefault="00993B73" w:rsidP="00993B73">
      <w:pPr>
        <w:ind w:left="540" w:right="540"/>
        <w:rPr>
          <w:rFonts w:ascii="Arial" w:hAnsi="Arial"/>
        </w:rPr>
      </w:pPr>
    </w:p>
    <w:p w:rsidR="00993B73" w:rsidRDefault="00993B73" w:rsidP="00993B73">
      <w:pPr>
        <w:ind w:left="540" w:right="540"/>
        <w:rPr>
          <w:rFonts w:ascii="Arial" w:hAnsi="Arial"/>
        </w:rPr>
      </w:pPr>
      <w:r>
        <w:rPr>
          <w:rFonts w:ascii="Arial" w:hAnsi="Arial"/>
          <w:b/>
        </w:rPr>
        <w:t>The disposition of screenplays:</w:t>
      </w:r>
    </w:p>
    <w:p w:rsidR="00993B73" w:rsidRDefault="00993B73" w:rsidP="00993B73">
      <w:pPr>
        <w:ind w:right="540"/>
        <w:rPr>
          <w:rFonts w:ascii="Arial" w:hAnsi="Arial"/>
        </w:rPr>
      </w:pPr>
    </w:p>
    <w:p w:rsidR="00993B73" w:rsidRDefault="00993B73" w:rsidP="00993B73">
      <w:pPr>
        <w:spacing w:line="360" w:lineRule="auto"/>
        <w:ind w:left="540" w:right="540"/>
        <w:rPr>
          <w:rFonts w:ascii="Arial" w:hAnsi="Arial"/>
        </w:rPr>
      </w:pPr>
      <w:r>
        <w:rPr>
          <w:rFonts w:ascii="Arial" w:hAnsi="Arial"/>
        </w:rPr>
        <w:t>The screenplay MUST conform to the following conditions:</w:t>
      </w:r>
    </w:p>
    <w:p w:rsidR="00993B73" w:rsidRPr="00CA3849" w:rsidRDefault="00993B73" w:rsidP="00030FAB">
      <w:pPr>
        <w:pStyle w:val="ListParagraph"/>
        <w:numPr>
          <w:ilvl w:val="0"/>
          <w:numId w:val="12"/>
        </w:numPr>
        <w:ind w:right="540"/>
        <w:rPr>
          <w:rFonts w:ascii="Arial" w:hAnsi="Arial"/>
          <w:color w:val="000000"/>
        </w:rPr>
      </w:pPr>
      <w:r w:rsidRPr="00CA3849">
        <w:rPr>
          <w:rFonts w:ascii="Arial" w:hAnsi="Arial"/>
          <w:color w:val="000000"/>
        </w:rPr>
        <w:t>It must be in the correct screenwriting format and length;</w:t>
      </w:r>
    </w:p>
    <w:p w:rsidR="00993B73" w:rsidRPr="00CA3849" w:rsidRDefault="00993B73" w:rsidP="00030FAB">
      <w:pPr>
        <w:pStyle w:val="ListParagraph"/>
        <w:numPr>
          <w:ilvl w:val="0"/>
          <w:numId w:val="12"/>
        </w:numPr>
        <w:ind w:right="540"/>
        <w:rPr>
          <w:rFonts w:ascii="Arial" w:hAnsi="Arial"/>
          <w:color w:val="000000"/>
        </w:rPr>
      </w:pPr>
      <w:r w:rsidRPr="00CA3849">
        <w:rPr>
          <w:rFonts w:ascii="Arial" w:hAnsi="Arial"/>
          <w:color w:val="000000"/>
        </w:rPr>
        <w:t>It must be completely free of spelling and grammatical errors; and</w:t>
      </w:r>
    </w:p>
    <w:p w:rsidR="00993B73" w:rsidRPr="00CA3849" w:rsidRDefault="00993B73" w:rsidP="00030FAB">
      <w:pPr>
        <w:pStyle w:val="ListParagraph"/>
        <w:numPr>
          <w:ilvl w:val="0"/>
          <w:numId w:val="12"/>
        </w:numPr>
        <w:ind w:right="540"/>
        <w:rPr>
          <w:rFonts w:ascii="Arial" w:hAnsi="Arial"/>
          <w:color w:val="000000"/>
        </w:rPr>
      </w:pPr>
      <w:r w:rsidRPr="00CA3849">
        <w:rPr>
          <w:rFonts w:ascii="Arial" w:hAnsi="Arial"/>
          <w:color w:val="000000"/>
        </w:rPr>
        <w:t>It must be absolutely clean, neatly typed, duplicated, and bound as is common in the profession.</w:t>
      </w:r>
    </w:p>
    <w:p w:rsidR="00993B73" w:rsidRDefault="00993B73" w:rsidP="00993B73">
      <w:pPr>
        <w:ind w:left="540" w:right="540"/>
        <w:rPr>
          <w:rFonts w:ascii="Arial" w:hAnsi="Arial"/>
        </w:rPr>
      </w:pPr>
    </w:p>
    <w:p w:rsidR="00993B73" w:rsidRDefault="00993B73" w:rsidP="00993B73">
      <w:pPr>
        <w:ind w:left="540" w:right="540"/>
        <w:rPr>
          <w:rFonts w:ascii="Arial" w:hAnsi="Arial"/>
        </w:rPr>
      </w:pPr>
      <w:r>
        <w:rPr>
          <w:rFonts w:ascii="Arial" w:hAnsi="Arial"/>
        </w:rPr>
        <w:t>The program reserves the right to use the screenplay for pedagogical purposes in undergraduate and graduate courses, giving appropriate credit to the candidate.</w:t>
      </w:r>
    </w:p>
    <w:p w:rsidR="00993B73" w:rsidRDefault="00993B73" w:rsidP="00993B73">
      <w:pPr>
        <w:ind w:left="540" w:right="540"/>
        <w:rPr>
          <w:rFonts w:ascii="Arial" w:hAnsi="Arial"/>
        </w:rPr>
      </w:pPr>
    </w:p>
    <w:p w:rsidR="00993B73" w:rsidRDefault="00993B73" w:rsidP="00993B73">
      <w:pPr>
        <w:pStyle w:val="Noparagraphstyle"/>
        <w:spacing w:line="240" w:lineRule="auto"/>
        <w:ind w:left="540" w:right="540"/>
        <w:rPr>
          <w:rFonts w:ascii="Arial" w:hAnsi="Arial"/>
          <w:b/>
          <w:sz w:val="20"/>
        </w:rPr>
      </w:pPr>
      <w:r>
        <w:rPr>
          <w:rFonts w:ascii="Arial" w:hAnsi="Arial"/>
          <w:b/>
          <w:sz w:val="20"/>
        </w:rPr>
        <w:t>The producer log:</w:t>
      </w:r>
    </w:p>
    <w:p w:rsidR="00993B73" w:rsidRDefault="00993B73" w:rsidP="00993B73">
      <w:pPr>
        <w:pStyle w:val="Noparagraphstyle"/>
        <w:spacing w:line="240" w:lineRule="auto"/>
        <w:ind w:left="540" w:right="540"/>
        <w:rPr>
          <w:rFonts w:ascii="Arial" w:hAnsi="Arial"/>
          <w:sz w:val="20"/>
        </w:rPr>
      </w:pPr>
    </w:p>
    <w:p w:rsidR="00993B73" w:rsidRDefault="00993B73" w:rsidP="00993B73">
      <w:pPr>
        <w:pStyle w:val="Noparagraphstyle"/>
        <w:spacing w:line="240" w:lineRule="auto"/>
        <w:ind w:left="540" w:right="540"/>
        <w:rPr>
          <w:rFonts w:ascii="Arial" w:hAnsi="Arial"/>
          <w:sz w:val="20"/>
        </w:rPr>
      </w:pPr>
      <w:r>
        <w:rPr>
          <w:rFonts w:ascii="Arial" w:hAnsi="Arial"/>
          <w:sz w:val="20"/>
        </w:rPr>
        <w:t xml:space="preserve">Working closely with his/her chairperson, the candidate will prepare </w:t>
      </w:r>
      <w:r>
        <w:rPr>
          <w:rFonts w:ascii="Arial" w:hAnsi="Arial"/>
          <w:b/>
          <w:sz w:val="20"/>
        </w:rPr>
        <w:t xml:space="preserve">a log </w:t>
      </w:r>
      <w:r>
        <w:rPr>
          <w:rFonts w:ascii="Arial" w:hAnsi="Arial"/>
          <w:sz w:val="20"/>
        </w:rPr>
        <w:t>(a project equivalent) of all interactions with the filmmaker for his/her project.  It is expected that the candidate will perform those tasks customarily performed by a producer in the motion picture industry.</w:t>
      </w:r>
    </w:p>
    <w:p w:rsidR="00993B73" w:rsidRDefault="00993B73" w:rsidP="00993B73">
      <w:pPr>
        <w:pStyle w:val="Noparagraphstyle"/>
        <w:spacing w:line="240" w:lineRule="auto"/>
        <w:ind w:left="540" w:right="540"/>
        <w:rPr>
          <w:rFonts w:ascii="Arial" w:hAnsi="Arial"/>
          <w:sz w:val="20"/>
        </w:rPr>
      </w:pPr>
    </w:p>
    <w:p w:rsidR="00993B73" w:rsidRPr="002312BC" w:rsidRDefault="00993B73" w:rsidP="00030FAB">
      <w:pPr>
        <w:pStyle w:val="ListParagraph"/>
        <w:numPr>
          <w:ilvl w:val="0"/>
          <w:numId w:val="12"/>
        </w:numPr>
        <w:ind w:right="540"/>
      </w:pPr>
      <w:r w:rsidRPr="00CA3849">
        <w:rPr>
          <w:rFonts w:ascii="Arial" w:hAnsi="Arial"/>
          <w:color w:val="000000"/>
        </w:rPr>
        <w:t xml:space="preserve">Careful records must be kept of all interactions between the producer and the filmmaker including but not limited to tasks performed during pre-production, production and post-production; with particular attention to fundraising, recruitment of talent, budgeting, </w:t>
      </w:r>
      <w:proofErr w:type="gramStart"/>
      <w:r w:rsidRPr="00CA3849">
        <w:rPr>
          <w:rFonts w:ascii="Arial" w:hAnsi="Arial"/>
          <w:color w:val="000000"/>
        </w:rPr>
        <w:t>scheduling</w:t>
      </w:r>
      <w:proofErr w:type="gramEnd"/>
      <w:r w:rsidRPr="00CA3849">
        <w:rPr>
          <w:rFonts w:ascii="Arial" w:hAnsi="Arial"/>
          <w:color w:val="000000"/>
        </w:rPr>
        <w:t>, permitting, copyright clearance and creative input during all stages of the production. Particular importance should be given to a discussion of how creative and/or business differences were resolved between the producer and the director.</w:t>
      </w:r>
    </w:p>
    <w:p w:rsidR="00993B73" w:rsidRDefault="00993B73" w:rsidP="00993B73">
      <w:pPr>
        <w:pStyle w:val="Noparagraphstyle"/>
        <w:spacing w:line="240" w:lineRule="auto"/>
        <w:ind w:left="900" w:right="540" w:hanging="360"/>
        <w:rPr>
          <w:rFonts w:ascii="Arial" w:hAnsi="Arial"/>
          <w:sz w:val="20"/>
        </w:rPr>
      </w:pPr>
    </w:p>
    <w:p w:rsidR="00993B73" w:rsidRDefault="00993B73" w:rsidP="00030FAB">
      <w:pPr>
        <w:pStyle w:val="Noparagraphstyle"/>
        <w:numPr>
          <w:ilvl w:val="0"/>
          <w:numId w:val="12"/>
        </w:numPr>
        <w:spacing w:line="240" w:lineRule="auto"/>
        <w:ind w:right="540"/>
        <w:rPr>
          <w:rFonts w:ascii="Arial" w:hAnsi="Arial"/>
          <w:sz w:val="20"/>
        </w:rPr>
      </w:pPr>
      <w:r>
        <w:rPr>
          <w:rFonts w:ascii="Arial" w:hAnsi="Arial"/>
          <w:sz w:val="20"/>
        </w:rPr>
        <w:t>It is anticipated that the producer and the filmmaker will not always agree on all creative and business issues.  In his/her log, the candidate will detail how all such disagreements or disputes were resolved.  This is an integral part of the log and should not be slighted in the write-up of the producer-filmmaker interaction.</w:t>
      </w:r>
    </w:p>
    <w:p w:rsidR="00993B73" w:rsidRDefault="00993B73" w:rsidP="00993B73">
      <w:pPr>
        <w:pStyle w:val="Noparagraphstyle"/>
        <w:spacing w:line="240" w:lineRule="auto"/>
        <w:ind w:left="900" w:right="540" w:hanging="360"/>
        <w:rPr>
          <w:rFonts w:ascii="Arial" w:hAnsi="Arial"/>
          <w:sz w:val="20"/>
        </w:rPr>
      </w:pPr>
    </w:p>
    <w:p w:rsidR="00993B73" w:rsidRDefault="00993B73" w:rsidP="00030FAB">
      <w:pPr>
        <w:pStyle w:val="Noparagraphstyle"/>
        <w:numPr>
          <w:ilvl w:val="0"/>
          <w:numId w:val="12"/>
        </w:numPr>
        <w:spacing w:line="240" w:lineRule="auto"/>
        <w:ind w:right="540"/>
        <w:rPr>
          <w:rFonts w:ascii="Arial" w:hAnsi="Arial"/>
          <w:sz w:val="20"/>
        </w:rPr>
      </w:pPr>
      <w:r>
        <w:rPr>
          <w:rFonts w:ascii="Arial" w:hAnsi="Arial"/>
          <w:sz w:val="20"/>
        </w:rPr>
        <w:t>Finally, the candidate must detail what he/she has learned from this process, including what tactics or strategies might be done differently, with the benefit of hindsight.</w:t>
      </w:r>
    </w:p>
    <w:p w:rsidR="00993B73" w:rsidRDefault="00993B73" w:rsidP="00993B73">
      <w:pPr>
        <w:pStyle w:val="Noparagraphstyle"/>
        <w:spacing w:line="240" w:lineRule="auto"/>
        <w:ind w:right="540"/>
        <w:rPr>
          <w:rFonts w:ascii="Arial" w:hAnsi="Arial"/>
          <w:sz w:val="20"/>
        </w:rPr>
      </w:pPr>
    </w:p>
    <w:p w:rsidR="00993B73" w:rsidRDefault="00993B73" w:rsidP="00993B73">
      <w:pPr>
        <w:pStyle w:val="Noparagraphstyle"/>
        <w:spacing w:line="240" w:lineRule="auto"/>
        <w:ind w:left="540" w:right="540"/>
        <w:rPr>
          <w:rFonts w:ascii="Arial" w:hAnsi="Arial"/>
          <w:b/>
          <w:sz w:val="20"/>
        </w:rPr>
      </w:pPr>
      <w:r>
        <w:rPr>
          <w:rFonts w:ascii="Arial" w:hAnsi="Arial"/>
          <w:b/>
          <w:sz w:val="20"/>
        </w:rPr>
        <w:t>The business plan:</w:t>
      </w:r>
    </w:p>
    <w:p w:rsidR="00993B73" w:rsidRDefault="00993B73" w:rsidP="00993B73">
      <w:pPr>
        <w:pStyle w:val="Noparagraphstyle"/>
        <w:spacing w:line="240" w:lineRule="auto"/>
        <w:ind w:left="540" w:right="540"/>
        <w:rPr>
          <w:rFonts w:ascii="Arial" w:hAnsi="Arial"/>
          <w:sz w:val="20"/>
        </w:rPr>
      </w:pPr>
    </w:p>
    <w:p w:rsidR="00993B73" w:rsidRPr="00CA3849" w:rsidRDefault="00993B73" w:rsidP="00030FAB">
      <w:pPr>
        <w:pStyle w:val="ListParagraph"/>
        <w:numPr>
          <w:ilvl w:val="0"/>
          <w:numId w:val="12"/>
        </w:numPr>
        <w:ind w:right="540"/>
        <w:rPr>
          <w:rFonts w:ascii="Arial" w:hAnsi="Arial"/>
          <w:color w:val="000000"/>
        </w:rPr>
      </w:pPr>
      <w:r w:rsidRPr="00CA3849">
        <w:rPr>
          <w:rFonts w:ascii="Arial" w:hAnsi="Arial"/>
          <w:color w:val="000000"/>
        </w:rPr>
        <w:t>Each student will prepare, under the mentorship of his/her Chairperson, a Business Plan for the option, purchase and exploitation of an intellectual propert</w:t>
      </w:r>
      <w:r>
        <w:rPr>
          <w:rFonts w:ascii="Arial" w:hAnsi="Arial"/>
          <w:color w:val="000000"/>
        </w:rPr>
        <w:t xml:space="preserve">y suitable for a feature film. </w:t>
      </w:r>
      <w:r w:rsidRPr="00CA3849">
        <w:rPr>
          <w:rFonts w:ascii="Arial" w:hAnsi="Arial"/>
          <w:color w:val="000000"/>
        </w:rPr>
        <w:t>The Business Plan may cover a book, screenplay, song, poem, article or other intellectual property of the student's choosing.</w:t>
      </w:r>
    </w:p>
    <w:p w:rsidR="00993B73" w:rsidRPr="00CA3849" w:rsidRDefault="00993B73" w:rsidP="00993B73">
      <w:pPr>
        <w:pStyle w:val="ListParagraph"/>
        <w:ind w:left="1260" w:right="540"/>
        <w:rPr>
          <w:rFonts w:ascii="Arial" w:hAnsi="Arial"/>
          <w:color w:val="000000"/>
        </w:rPr>
      </w:pPr>
    </w:p>
    <w:p w:rsidR="00993B73" w:rsidRPr="00CA3849" w:rsidRDefault="00993B73" w:rsidP="00030FAB">
      <w:pPr>
        <w:pStyle w:val="ListParagraph"/>
        <w:numPr>
          <w:ilvl w:val="0"/>
          <w:numId w:val="12"/>
        </w:numPr>
        <w:ind w:right="540"/>
        <w:rPr>
          <w:rFonts w:ascii="Arial" w:hAnsi="Arial"/>
          <w:color w:val="000000"/>
        </w:rPr>
      </w:pPr>
      <w:r w:rsidRPr="00CA3849">
        <w:rPr>
          <w:rFonts w:ascii="Arial" w:hAnsi="Arial"/>
          <w:color w:val="000000"/>
        </w:rPr>
        <w:t>The Business Plan will detail how the student proposes his first film/project outside of school to be financed, including, but not limited to, estimates of production costs, packaging, marketing strategies, sources of financing, advantages to the investor(s), and strategies for obtaining financing for development and film financing.</w:t>
      </w:r>
    </w:p>
    <w:p w:rsidR="00993B73" w:rsidRDefault="00993B73" w:rsidP="00993B73">
      <w:pPr>
        <w:pStyle w:val="Noparagraphstyle"/>
        <w:spacing w:line="240" w:lineRule="auto"/>
        <w:ind w:left="180" w:right="540"/>
        <w:rPr>
          <w:rFonts w:ascii="Arial" w:hAnsi="Arial"/>
          <w:sz w:val="20"/>
        </w:rPr>
      </w:pPr>
    </w:p>
    <w:p w:rsidR="00993B73" w:rsidRDefault="00993B73" w:rsidP="00993B73">
      <w:pPr>
        <w:ind w:right="540"/>
      </w:pPr>
    </w:p>
    <w:p w:rsidR="00993B73" w:rsidRPr="00451327" w:rsidRDefault="00993B73" w:rsidP="00993B73">
      <w:pPr>
        <w:ind w:left="540" w:right="540"/>
      </w:pPr>
    </w:p>
    <w:p w:rsidR="00993B73" w:rsidRDefault="00993B73" w:rsidP="00993B73">
      <w:pPr>
        <w:ind w:left="540" w:right="540"/>
      </w:pPr>
    </w:p>
    <w:p w:rsidR="003A6BED" w:rsidRDefault="003A6BED" w:rsidP="00993B73">
      <w:pPr>
        <w:ind w:left="540" w:right="540"/>
      </w:pPr>
    </w:p>
    <w:p w:rsidR="003A6BED" w:rsidRDefault="003A6BED" w:rsidP="00993B73">
      <w:pPr>
        <w:ind w:left="540" w:right="540"/>
      </w:pPr>
    </w:p>
    <w:p w:rsidR="003A6BED" w:rsidRDefault="003A6BED" w:rsidP="00993B73">
      <w:pPr>
        <w:ind w:left="540" w:right="540"/>
      </w:pPr>
    </w:p>
    <w:p w:rsidR="003A6BED" w:rsidRDefault="003A6BED" w:rsidP="00993B73">
      <w:pPr>
        <w:ind w:left="540" w:right="540"/>
      </w:pPr>
    </w:p>
    <w:p w:rsidR="003A6BED" w:rsidRDefault="003A6BED" w:rsidP="00993B73">
      <w:pPr>
        <w:ind w:left="540" w:right="540"/>
      </w:pPr>
    </w:p>
    <w:p w:rsidR="003A6BED" w:rsidRDefault="003A6BED" w:rsidP="00993B73">
      <w:pPr>
        <w:ind w:left="540" w:right="540"/>
      </w:pPr>
    </w:p>
    <w:p w:rsidR="003A6BED" w:rsidRDefault="003A6BED" w:rsidP="00993B73">
      <w:pPr>
        <w:ind w:left="540" w:right="540"/>
      </w:pPr>
    </w:p>
    <w:p w:rsidR="003A6BED" w:rsidRDefault="003A6BED" w:rsidP="00993B73">
      <w:pPr>
        <w:ind w:left="540" w:right="540"/>
      </w:pPr>
    </w:p>
    <w:p w:rsidR="003A6BED" w:rsidRDefault="003A6BED" w:rsidP="00993B73">
      <w:pPr>
        <w:ind w:left="540" w:right="540"/>
      </w:pPr>
    </w:p>
    <w:p w:rsidR="003A6BED" w:rsidRDefault="003A6BED" w:rsidP="00993B73">
      <w:pPr>
        <w:ind w:left="540" w:right="540"/>
      </w:pPr>
    </w:p>
    <w:p w:rsidR="003A6BED" w:rsidRDefault="003A6BED" w:rsidP="00993B73">
      <w:pPr>
        <w:ind w:left="540" w:right="540"/>
      </w:pPr>
    </w:p>
    <w:p w:rsidR="003A6BED" w:rsidRDefault="003A6BED" w:rsidP="00993B73">
      <w:pPr>
        <w:ind w:left="540" w:right="540"/>
      </w:pPr>
    </w:p>
    <w:p w:rsidR="003A6BED" w:rsidRDefault="003A6BED" w:rsidP="00993B73">
      <w:pPr>
        <w:ind w:left="540" w:right="540"/>
      </w:pPr>
    </w:p>
    <w:p w:rsidR="003A6BED" w:rsidRDefault="003A6BED" w:rsidP="00993B73">
      <w:pPr>
        <w:ind w:left="540" w:right="540"/>
      </w:pPr>
    </w:p>
    <w:p w:rsidR="003A6BED" w:rsidRDefault="003A6BED" w:rsidP="00993B73">
      <w:pPr>
        <w:ind w:left="540" w:right="540"/>
      </w:pPr>
    </w:p>
    <w:p w:rsidR="003A6BED" w:rsidRDefault="003A6BED" w:rsidP="00993B73">
      <w:pPr>
        <w:ind w:left="540" w:right="540"/>
      </w:pPr>
    </w:p>
    <w:p w:rsidR="003A6BED" w:rsidRDefault="003A6BED" w:rsidP="00993B73">
      <w:pPr>
        <w:ind w:left="540" w:right="540"/>
      </w:pPr>
    </w:p>
    <w:p w:rsidR="003A6BED" w:rsidRDefault="003A6BED" w:rsidP="00993B73">
      <w:pPr>
        <w:ind w:left="540" w:right="540"/>
      </w:pPr>
    </w:p>
    <w:p w:rsidR="003A6BED" w:rsidRDefault="003A6BED" w:rsidP="00993B73">
      <w:pPr>
        <w:ind w:left="540" w:right="540"/>
      </w:pPr>
    </w:p>
    <w:p w:rsidR="003A6BED" w:rsidRDefault="003A6BED" w:rsidP="00993B73">
      <w:pPr>
        <w:ind w:left="540" w:right="540"/>
      </w:pPr>
    </w:p>
    <w:p w:rsidR="003A6BED" w:rsidRDefault="003A6BED" w:rsidP="00993B73">
      <w:pPr>
        <w:ind w:left="540" w:right="540"/>
      </w:pPr>
    </w:p>
    <w:p w:rsidR="003A6BED" w:rsidRDefault="003A6BED" w:rsidP="00993B73">
      <w:pPr>
        <w:ind w:left="540" w:right="540"/>
      </w:pPr>
    </w:p>
    <w:p w:rsidR="003A6BED" w:rsidRDefault="003A6BED" w:rsidP="00993B73">
      <w:pPr>
        <w:ind w:left="540" w:right="540"/>
      </w:pPr>
    </w:p>
    <w:p w:rsidR="003A6BED" w:rsidRDefault="003A6BED" w:rsidP="00993B73">
      <w:pPr>
        <w:ind w:left="540" w:right="540"/>
      </w:pPr>
    </w:p>
    <w:p w:rsidR="003A6BED" w:rsidRDefault="003A6BED" w:rsidP="00993B73">
      <w:pPr>
        <w:ind w:left="540" w:right="540"/>
      </w:pPr>
    </w:p>
    <w:p w:rsidR="003A6BED" w:rsidRDefault="003A6BED" w:rsidP="00993B73">
      <w:pPr>
        <w:ind w:left="540" w:right="540"/>
      </w:pPr>
    </w:p>
    <w:p w:rsidR="003A6BED" w:rsidRDefault="003A6BED" w:rsidP="00993B73">
      <w:pPr>
        <w:ind w:left="540" w:right="540"/>
      </w:pPr>
    </w:p>
    <w:p w:rsidR="003A6BED" w:rsidRPr="00451327" w:rsidRDefault="003A6BED" w:rsidP="00993B73">
      <w:pPr>
        <w:ind w:left="540" w:right="540"/>
      </w:pPr>
    </w:p>
    <w:p w:rsidR="00993B73" w:rsidRDefault="00993B73" w:rsidP="00993B73">
      <w:pPr>
        <w:ind w:left="540" w:right="540"/>
      </w:pPr>
    </w:p>
    <w:p w:rsidR="00993B73" w:rsidRDefault="00993B73" w:rsidP="00993B73">
      <w:pPr>
        <w:ind w:left="540" w:right="540"/>
      </w:pPr>
    </w:p>
    <w:p w:rsidR="00993B73" w:rsidRDefault="00993B73" w:rsidP="00993B73">
      <w:pPr>
        <w:ind w:left="540" w:right="540"/>
      </w:pPr>
    </w:p>
    <w:p w:rsidR="00993B73" w:rsidRDefault="00993B73" w:rsidP="00993B73">
      <w:pPr>
        <w:spacing w:line="331" w:lineRule="auto"/>
        <w:jc w:val="center"/>
        <w:rPr>
          <w:rFonts w:ascii="Bookman Old Style" w:hAnsi="Bookman Old Style"/>
          <w:color w:val="333333"/>
          <w:sz w:val="21"/>
          <w:szCs w:val="21"/>
        </w:rPr>
      </w:pPr>
      <w:r>
        <w:rPr>
          <w:noProof/>
        </w:rPr>
        <w:lastRenderedPageBreak/>
        <w:drawing>
          <wp:inline distT="0" distB="0" distL="0" distR="0" wp14:anchorId="1F98473C" wp14:editId="2FF18E8E">
            <wp:extent cx="1809750" cy="8191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0" cy="819150"/>
                    </a:xfrm>
                    <a:prstGeom prst="rect">
                      <a:avLst/>
                    </a:prstGeom>
                    <a:noFill/>
                    <a:ln>
                      <a:noFill/>
                    </a:ln>
                  </pic:spPr>
                </pic:pic>
              </a:graphicData>
            </a:graphic>
          </wp:inline>
        </w:drawing>
      </w:r>
    </w:p>
    <w:p w:rsidR="00993B73" w:rsidRDefault="00993B73" w:rsidP="00993B73">
      <w:pPr>
        <w:spacing w:line="331" w:lineRule="auto"/>
        <w:jc w:val="center"/>
        <w:rPr>
          <w:rFonts w:ascii="Bookman Old Style" w:hAnsi="Bookman Old Style"/>
          <w:color w:val="FF9900"/>
          <w:sz w:val="32"/>
          <w:szCs w:val="32"/>
        </w:rPr>
      </w:pPr>
      <w:r w:rsidRPr="00185352">
        <w:rPr>
          <w:rFonts w:ascii="Bookman Old Style" w:hAnsi="Bookman Old Style"/>
          <w:color w:val="FF9900"/>
          <w:sz w:val="32"/>
          <w:szCs w:val="32"/>
        </w:rPr>
        <w:t>Graduate Studies</w:t>
      </w:r>
    </w:p>
    <w:p w:rsidR="00993B73" w:rsidRDefault="00993B73" w:rsidP="00993B73">
      <w:pPr>
        <w:jc w:val="center"/>
        <w:rPr>
          <w:noProof/>
          <w:color w:val="003300"/>
          <w:sz w:val="21"/>
          <w:szCs w:val="21"/>
        </w:rPr>
      </w:pPr>
      <w:r>
        <w:rPr>
          <w:noProof/>
          <w:color w:val="003300"/>
          <w:sz w:val="21"/>
          <w:szCs w:val="21"/>
        </w:rPr>
        <w:t>CINEMA AND INTERACTIVE MEDIA DEPARTMENT</w:t>
      </w:r>
    </w:p>
    <w:p w:rsidR="00993B73" w:rsidRDefault="00993B73" w:rsidP="00993B73">
      <w:pPr>
        <w:jc w:val="center"/>
        <w:rPr>
          <w:rFonts w:ascii="Arial" w:hAnsi="Arial" w:cs="Arial"/>
          <w:b/>
        </w:rPr>
      </w:pPr>
    </w:p>
    <w:p w:rsidR="00993B73" w:rsidRPr="00C97557" w:rsidRDefault="00993B73" w:rsidP="00993B73">
      <w:pPr>
        <w:jc w:val="center"/>
        <w:rPr>
          <w:rFonts w:ascii="Arial" w:hAnsi="Arial" w:cs="Arial"/>
          <w:b/>
        </w:rPr>
      </w:pPr>
      <w:r>
        <w:rPr>
          <w:rFonts w:ascii="Arial" w:hAnsi="Arial" w:cs="Arial"/>
          <w:b/>
        </w:rPr>
        <w:t>THESIS / M.F.</w:t>
      </w:r>
      <w:r w:rsidRPr="008906C3">
        <w:rPr>
          <w:rFonts w:ascii="Arial" w:hAnsi="Arial" w:cs="Arial"/>
          <w:b/>
        </w:rPr>
        <w:t>A.</w:t>
      </w:r>
      <w:r>
        <w:rPr>
          <w:rFonts w:ascii="Arial" w:hAnsi="Arial" w:cs="Arial"/>
          <w:b/>
        </w:rPr>
        <w:t xml:space="preserve"> PROJECT </w:t>
      </w:r>
      <w:r w:rsidRPr="008906C3">
        <w:rPr>
          <w:rFonts w:ascii="Arial" w:hAnsi="Arial" w:cs="Arial"/>
          <w:b/>
        </w:rPr>
        <w:t xml:space="preserve">COMMITTEE </w:t>
      </w:r>
      <w:r>
        <w:rPr>
          <w:rFonts w:ascii="Arial" w:hAnsi="Arial" w:cs="Arial"/>
          <w:b/>
        </w:rPr>
        <w:t>NOTIFICATION</w:t>
      </w:r>
    </w:p>
    <w:p w:rsidR="00993B73" w:rsidRPr="008906C3" w:rsidRDefault="00993B73" w:rsidP="00993B73">
      <w:pPr>
        <w:rPr>
          <w:rFonts w:ascii="Arial" w:hAnsi="Arial" w:cs="Arial"/>
        </w:rPr>
      </w:pPr>
    </w:p>
    <w:p w:rsidR="00993B73" w:rsidRPr="008906C3" w:rsidRDefault="00993B73" w:rsidP="00993B73">
      <w:pPr>
        <w:rPr>
          <w:rFonts w:ascii="Arial" w:hAnsi="Arial" w:cs="Arial"/>
        </w:rPr>
      </w:pPr>
    </w:p>
    <w:p w:rsidR="00993B73" w:rsidRPr="007B2AD8" w:rsidRDefault="00993B73" w:rsidP="00993B73">
      <w:pPr>
        <w:rPr>
          <w:rFonts w:ascii="Arial" w:hAnsi="Arial" w:cs="Arial"/>
          <w:sz w:val="22"/>
          <w:szCs w:val="22"/>
        </w:rPr>
      </w:pPr>
      <w:r w:rsidRPr="007B2AD8">
        <w:rPr>
          <w:rFonts w:ascii="Arial" w:hAnsi="Arial" w:cs="Arial"/>
          <w:sz w:val="22"/>
          <w:szCs w:val="22"/>
        </w:rPr>
        <w:t xml:space="preserve">This form is the initial step in </w:t>
      </w:r>
      <w:r>
        <w:rPr>
          <w:rFonts w:ascii="Arial" w:hAnsi="Arial" w:cs="Arial"/>
          <w:sz w:val="22"/>
          <w:szCs w:val="22"/>
        </w:rPr>
        <w:t>establishing</w:t>
      </w:r>
      <w:r w:rsidRPr="007B2AD8">
        <w:rPr>
          <w:rFonts w:ascii="Arial" w:hAnsi="Arial" w:cs="Arial"/>
          <w:sz w:val="22"/>
          <w:szCs w:val="22"/>
        </w:rPr>
        <w:t xml:space="preserve"> your thesis / project committee. Please have your committee members sign below and submit</w:t>
      </w:r>
      <w:r>
        <w:rPr>
          <w:rFonts w:ascii="Arial" w:hAnsi="Arial" w:cs="Arial"/>
          <w:sz w:val="22"/>
          <w:szCs w:val="22"/>
        </w:rPr>
        <w:t xml:space="preserve"> </w:t>
      </w:r>
      <w:r w:rsidRPr="00C97557">
        <w:rPr>
          <w:rFonts w:ascii="Arial" w:hAnsi="Arial" w:cs="Arial"/>
          <w:sz w:val="22"/>
          <w:szCs w:val="22"/>
          <w:u w:val="single"/>
        </w:rPr>
        <w:t>two copies</w:t>
      </w:r>
      <w:r>
        <w:rPr>
          <w:rFonts w:ascii="Arial" w:hAnsi="Arial" w:cs="Arial"/>
          <w:sz w:val="22"/>
          <w:szCs w:val="22"/>
        </w:rPr>
        <w:t xml:space="preserve"> of this form: one to the Chair of the Cinema and Interactive Media Department, FLW 4024 and one </w:t>
      </w:r>
      <w:r w:rsidRPr="007B2AD8">
        <w:rPr>
          <w:rFonts w:ascii="Arial" w:hAnsi="Arial" w:cs="Arial"/>
          <w:sz w:val="22"/>
          <w:szCs w:val="22"/>
        </w:rPr>
        <w:t>to the Graduate Studies Office, FLW 4025/4002. Once your committee is confirmed, you may</w:t>
      </w:r>
      <w:r>
        <w:rPr>
          <w:rFonts w:ascii="Arial" w:hAnsi="Arial" w:cs="Arial"/>
          <w:sz w:val="22"/>
          <w:szCs w:val="22"/>
        </w:rPr>
        <w:t xml:space="preserve"> begin working on your thesis/</w:t>
      </w:r>
      <w:r w:rsidRPr="007B2AD8">
        <w:rPr>
          <w:rFonts w:ascii="Arial" w:hAnsi="Arial" w:cs="Arial"/>
          <w:sz w:val="22"/>
          <w:szCs w:val="22"/>
        </w:rPr>
        <w:t>project.</w:t>
      </w:r>
    </w:p>
    <w:p w:rsidR="00993B73" w:rsidRPr="007B2AD8" w:rsidRDefault="00993B73" w:rsidP="00993B73">
      <w:pPr>
        <w:rPr>
          <w:rFonts w:ascii="Arial" w:hAnsi="Arial" w:cs="Arial"/>
          <w:sz w:val="22"/>
          <w:szCs w:val="22"/>
        </w:rPr>
      </w:pPr>
    </w:p>
    <w:p w:rsidR="00993B73" w:rsidRPr="007B2AD8" w:rsidRDefault="00993B73" w:rsidP="00993B73">
      <w:pPr>
        <w:rPr>
          <w:rFonts w:ascii="Arial" w:hAnsi="Arial" w:cs="Arial"/>
          <w:sz w:val="22"/>
          <w:szCs w:val="22"/>
        </w:rPr>
      </w:pPr>
      <w:r w:rsidRPr="007B2AD8">
        <w:rPr>
          <w:rFonts w:ascii="Arial" w:hAnsi="Arial" w:cs="Arial"/>
          <w:sz w:val="22"/>
          <w:szCs w:val="22"/>
        </w:rPr>
        <w:t>*MFA students: As you progress, you must obtain the committee members’ signatures on the MFA Project Progression and Defense Approval form. If you have questions, please see your chairperson or the Graduate Studies Office.</w:t>
      </w:r>
    </w:p>
    <w:p w:rsidR="00993B73" w:rsidRPr="008906C3" w:rsidRDefault="00993B73" w:rsidP="00993B73">
      <w:pPr>
        <w:rPr>
          <w:rFonts w:ascii="Arial" w:hAnsi="Arial" w:cs="Arial"/>
        </w:rPr>
      </w:pPr>
    </w:p>
    <w:p w:rsidR="00993B73" w:rsidRPr="008906C3" w:rsidRDefault="00993B73" w:rsidP="00993B73">
      <w:pPr>
        <w:rPr>
          <w:rFonts w:ascii="Arial" w:hAnsi="Arial" w:cs="Arial"/>
        </w:rPr>
      </w:pPr>
    </w:p>
    <w:p w:rsidR="00993B73" w:rsidRDefault="00993B73" w:rsidP="00993B73">
      <w:pPr>
        <w:rPr>
          <w:rFonts w:ascii="Arial" w:hAnsi="Arial" w:cs="Arial"/>
        </w:rPr>
      </w:pPr>
      <w:r w:rsidRPr="008906C3">
        <w:rPr>
          <w:rFonts w:ascii="Arial" w:hAnsi="Arial" w:cs="Arial"/>
        </w:rPr>
        <w:t>Student Name: ________</w:t>
      </w:r>
      <w:r>
        <w:rPr>
          <w:rFonts w:ascii="Arial" w:hAnsi="Arial" w:cs="Arial"/>
        </w:rPr>
        <w:t>_________________________________________________________</w:t>
      </w:r>
    </w:p>
    <w:p w:rsidR="00993B73" w:rsidRDefault="00993B73" w:rsidP="00993B73">
      <w:pPr>
        <w:rPr>
          <w:rFonts w:ascii="Arial" w:hAnsi="Arial" w:cs="Arial"/>
        </w:rPr>
      </w:pPr>
    </w:p>
    <w:p w:rsidR="00993B73" w:rsidRDefault="00993B73" w:rsidP="00993B73">
      <w:pPr>
        <w:rPr>
          <w:rFonts w:ascii="Arial" w:hAnsi="Arial" w:cs="Arial"/>
        </w:rPr>
      </w:pPr>
    </w:p>
    <w:p w:rsidR="00993B73" w:rsidRDefault="00993B73" w:rsidP="00993B73">
      <w:pPr>
        <w:rPr>
          <w:rFonts w:ascii="Arial" w:hAnsi="Arial" w:cs="Arial"/>
        </w:rPr>
      </w:pPr>
      <w:r>
        <w:rPr>
          <w:rFonts w:ascii="Arial" w:hAnsi="Arial" w:cs="Arial"/>
        </w:rPr>
        <w:t>Student ID#: _______________________________    D</w:t>
      </w:r>
      <w:r w:rsidRPr="008906C3">
        <w:rPr>
          <w:rFonts w:ascii="Arial" w:hAnsi="Arial" w:cs="Arial"/>
        </w:rPr>
        <w:t>ate:</w:t>
      </w:r>
      <w:r>
        <w:rPr>
          <w:rFonts w:ascii="Arial" w:hAnsi="Arial" w:cs="Arial"/>
        </w:rPr>
        <w:t xml:space="preserve"> _____________________________</w:t>
      </w:r>
    </w:p>
    <w:p w:rsidR="00993B73" w:rsidRPr="008906C3" w:rsidRDefault="00993B73" w:rsidP="00993B73">
      <w:pPr>
        <w:rPr>
          <w:rFonts w:ascii="Arial" w:hAnsi="Arial" w:cs="Arial"/>
        </w:rPr>
      </w:pPr>
    </w:p>
    <w:p w:rsidR="00993B73" w:rsidRPr="008906C3" w:rsidRDefault="00993B73" w:rsidP="00993B73">
      <w:pPr>
        <w:rPr>
          <w:rFonts w:ascii="Arial" w:hAnsi="Arial" w:cs="Arial"/>
        </w:rPr>
      </w:pPr>
    </w:p>
    <w:p w:rsidR="00993B73" w:rsidRDefault="00993B73" w:rsidP="00993B73">
      <w:pPr>
        <w:rPr>
          <w:rFonts w:ascii="Arial" w:hAnsi="Arial" w:cs="Arial"/>
        </w:rPr>
      </w:pPr>
      <w:r w:rsidRPr="008906C3">
        <w:rPr>
          <w:rFonts w:ascii="Arial" w:hAnsi="Arial" w:cs="Arial"/>
        </w:rPr>
        <w:t>Project Title:</w:t>
      </w:r>
      <w:r>
        <w:rPr>
          <w:rFonts w:ascii="Arial" w:hAnsi="Arial" w:cs="Arial"/>
        </w:rPr>
        <w:t xml:space="preserve"> ___________________________________________________________________</w:t>
      </w:r>
    </w:p>
    <w:p w:rsidR="00993B73" w:rsidRDefault="00993B73" w:rsidP="00993B73">
      <w:pPr>
        <w:rPr>
          <w:rFonts w:ascii="Arial" w:hAnsi="Arial" w:cs="Arial"/>
        </w:rPr>
      </w:pPr>
    </w:p>
    <w:p w:rsidR="00993B73" w:rsidRDefault="00993B73" w:rsidP="00993B73">
      <w:pPr>
        <w:rPr>
          <w:rFonts w:ascii="Arial" w:hAnsi="Arial" w:cs="Arial"/>
        </w:rPr>
      </w:pPr>
    </w:p>
    <w:p w:rsidR="00993B73" w:rsidRPr="008906C3" w:rsidRDefault="00993B73" w:rsidP="00993B73">
      <w:pPr>
        <w:rPr>
          <w:rFonts w:ascii="Arial" w:hAnsi="Arial" w:cs="Arial"/>
        </w:rPr>
      </w:pPr>
      <w:r>
        <w:rPr>
          <w:rFonts w:ascii="Arial" w:hAnsi="Arial" w:cs="Arial"/>
        </w:rPr>
        <w:t>_____________________________________________________________________________</w:t>
      </w:r>
    </w:p>
    <w:p w:rsidR="00993B73" w:rsidRDefault="00993B73" w:rsidP="00993B73">
      <w:pPr>
        <w:rPr>
          <w:rFonts w:ascii="Arial" w:hAnsi="Arial" w:cs="Arial"/>
        </w:rPr>
      </w:pPr>
    </w:p>
    <w:p w:rsidR="00993B73" w:rsidRDefault="00993B73" w:rsidP="00993B73">
      <w:pPr>
        <w:rPr>
          <w:rFonts w:ascii="Arial" w:hAnsi="Arial" w:cs="Arial"/>
        </w:rPr>
      </w:pPr>
    </w:p>
    <w:p w:rsidR="00993B73" w:rsidRDefault="00993B73" w:rsidP="00993B73">
      <w:pPr>
        <w:rPr>
          <w:rFonts w:ascii="Arial" w:hAnsi="Arial" w:cs="Arial"/>
        </w:rPr>
      </w:pPr>
    </w:p>
    <w:p w:rsidR="00993B73" w:rsidRDefault="00993B73" w:rsidP="00993B73">
      <w:pPr>
        <w:rPr>
          <w:rFonts w:ascii="Arial" w:hAnsi="Arial" w:cs="Arial"/>
        </w:rPr>
      </w:pPr>
      <w:r w:rsidRPr="008906C3">
        <w:rPr>
          <w:rFonts w:ascii="Arial" w:hAnsi="Arial" w:cs="Arial"/>
          <w:b/>
          <w:bCs/>
        </w:rPr>
        <w:t>Committee Members:</w:t>
      </w:r>
    </w:p>
    <w:p w:rsidR="00993B73" w:rsidRDefault="00993B73" w:rsidP="00993B73">
      <w:pPr>
        <w:rPr>
          <w:rFonts w:ascii="Arial" w:hAnsi="Arial" w:cs="Arial"/>
        </w:rPr>
      </w:pPr>
    </w:p>
    <w:p w:rsidR="00993B73" w:rsidRPr="008906C3" w:rsidRDefault="00993B73" w:rsidP="00993B73">
      <w:pPr>
        <w:rPr>
          <w:rFonts w:ascii="Arial" w:hAnsi="Arial" w:cs="Arial"/>
        </w:rPr>
      </w:pPr>
      <w:r w:rsidRPr="008906C3">
        <w:rPr>
          <w:rFonts w:ascii="Arial" w:hAnsi="Arial" w:cs="Arial"/>
        </w:rPr>
        <w:t>____________________________________       ________________________________</w:t>
      </w:r>
      <w:r>
        <w:rPr>
          <w:rFonts w:ascii="Arial" w:hAnsi="Arial" w:cs="Arial"/>
        </w:rPr>
        <w:t>______</w:t>
      </w:r>
    </w:p>
    <w:p w:rsidR="00993B73" w:rsidRPr="008906C3" w:rsidRDefault="00993B73" w:rsidP="00993B73">
      <w:pPr>
        <w:rPr>
          <w:rFonts w:ascii="Arial" w:hAnsi="Arial" w:cs="Arial"/>
        </w:rPr>
      </w:pPr>
      <w:r w:rsidRPr="008906C3">
        <w:rPr>
          <w:rFonts w:ascii="Arial" w:hAnsi="Arial" w:cs="Arial"/>
        </w:rPr>
        <w:t xml:space="preserve">1. </w:t>
      </w:r>
      <w:r w:rsidRPr="008906C3">
        <w:rPr>
          <w:rFonts w:ascii="Arial" w:hAnsi="Arial" w:cs="Arial"/>
          <w:b/>
        </w:rPr>
        <w:t>CHAIR</w:t>
      </w:r>
      <w:r w:rsidRPr="008906C3">
        <w:rPr>
          <w:rFonts w:ascii="Arial" w:hAnsi="Arial" w:cs="Arial"/>
        </w:rPr>
        <w:t>:</w:t>
      </w:r>
      <w:r>
        <w:rPr>
          <w:rFonts w:ascii="Arial" w:hAnsi="Arial" w:cs="Arial"/>
        </w:rPr>
        <w:t xml:space="preserve"> Print Name       </w:t>
      </w:r>
      <w:r>
        <w:rPr>
          <w:rFonts w:ascii="Arial" w:hAnsi="Arial" w:cs="Arial"/>
        </w:rPr>
        <w:tab/>
      </w:r>
      <w:r>
        <w:rPr>
          <w:rFonts w:ascii="Arial" w:hAnsi="Arial" w:cs="Arial"/>
        </w:rPr>
        <w:tab/>
      </w:r>
      <w:r>
        <w:rPr>
          <w:rFonts w:ascii="Arial" w:hAnsi="Arial" w:cs="Arial"/>
        </w:rPr>
        <w:tab/>
        <w:t xml:space="preserve"> Signature</w:t>
      </w:r>
    </w:p>
    <w:p w:rsidR="00993B73" w:rsidRPr="008906C3" w:rsidRDefault="00993B73" w:rsidP="00993B73">
      <w:pPr>
        <w:rPr>
          <w:rFonts w:ascii="Arial" w:hAnsi="Arial" w:cs="Arial"/>
        </w:rPr>
      </w:pPr>
    </w:p>
    <w:p w:rsidR="00993B73" w:rsidRPr="008906C3" w:rsidRDefault="00993B73" w:rsidP="00993B73">
      <w:pPr>
        <w:rPr>
          <w:rFonts w:ascii="Arial" w:hAnsi="Arial" w:cs="Arial"/>
        </w:rPr>
      </w:pPr>
    </w:p>
    <w:p w:rsidR="00993B73" w:rsidRPr="008906C3" w:rsidRDefault="00993B73" w:rsidP="00993B73">
      <w:pPr>
        <w:rPr>
          <w:rFonts w:ascii="Arial" w:hAnsi="Arial" w:cs="Arial"/>
          <w:i/>
        </w:rPr>
      </w:pPr>
      <w:r w:rsidRPr="008906C3">
        <w:rPr>
          <w:rFonts w:ascii="Arial" w:hAnsi="Arial" w:cs="Arial"/>
          <w:i/>
        </w:rPr>
        <w:t>____________________________________       ________________________________</w:t>
      </w:r>
      <w:r>
        <w:rPr>
          <w:rFonts w:ascii="Arial" w:hAnsi="Arial" w:cs="Arial"/>
          <w:i/>
        </w:rPr>
        <w:t>______</w:t>
      </w:r>
    </w:p>
    <w:p w:rsidR="00993B73" w:rsidRPr="008906C3" w:rsidRDefault="00993B73" w:rsidP="00993B73">
      <w:pPr>
        <w:rPr>
          <w:rFonts w:ascii="Arial" w:hAnsi="Arial" w:cs="Arial"/>
          <w:iCs/>
        </w:rPr>
      </w:pPr>
      <w:r w:rsidRPr="008906C3">
        <w:rPr>
          <w:rFonts w:ascii="Arial" w:hAnsi="Arial" w:cs="Arial"/>
        </w:rPr>
        <w:t xml:space="preserve">2. </w:t>
      </w:r>
      <w:r>
        <w:rPr>
          <w:rFonts w:ascii="Arial" w:hAnsi="Arial" w:cs="Arial"/>
        </w:rPr>
        <w:t xml:space="preserve">CIM </w:t>
      </w:r>
      <w:r w:rsidRPr="008906C3">
        <w:rPr>
          <w:rFonts w:ascii="Arial" w:hAnsi="Arial" w:cs="Arial"/>
          <w:iCs/>
        </w:rPr>
        <w:t>MEMBER</w:t>
      </w:r>
      <w:r>
        <w:rPr>
          <w:rFonts w:ascii="Arial" w:hAnsi="Arial" w:cs="Arial"/>
          <w:i/>
        </w:rPr>
        <w:t xml:space="preserve">                                                   </w:t>
      </w:r>
      <w:r>
        <w:rPr>
          <w:rFonts w:ascii="Arial" w:hAnsi="Arial" w:cs="Arial"/>
          <w:iCs/>
        </w:rPr>
        <w:t>Signature</w:t>
      </w:r>
    </w:p>
    <w:p w:rsidR="00993B73" w:rsidRPr="008906C3" w:rsidRDefault="00993B73" w:rsidP="00993B73">
      <w:pPr>
        <w:rPr>
          <w:rFonts w:ascii="Arial" w:hAnsi="Arial" w:cs="Arial"/>
          <w:i/>
        </w:rPr>
      </w:pPr>
    </w:p>
    <w:p w:rsidR="00993B73" w:rsidRPr="008906C3" w:rsidRDefault="00993B73" w:rsidP="00993B73">
      <w:pPr>
        <w:rPr>
          <w:rFonts w:ascii="Arial" w:hAnsi="Arial" w:cs="Arial"/>
          <w:i/>
        </w:rPr>
      </w:pPr>
    </w:p>
    <w:p w:rsidR="00993B73" w:rsidRPr="008906C3" w:rsidRDefault="00993B73" w:rsidP="00993B73">
      <w:pPr>
        <w:rPr>
          <w:rFonts w:ascii="Arial" w:hAnsi="Arial" w:cs="Arial"/>
          <w:i/>
        </w:rPr>
      </w:pPr>
      <w:r w:rsidRPr="008906C3">
        <w:rPr>
          <w:rFonts w:ascii="Arial" w:hAnsi="Arial" w:cs="Arial"/>
          <w:i/>
        </w:rPr>
        <w:t>____________________________________       _______________________________</w:t>
      </w:r>
      <w:r>
        <w:rPr>
          <w:rFonts w:ascii="Arial" w:hAnsi="Arial" w:cs="Arial"/>
          <w:i/>
        </w:rPr>
        <w:t>_______</w:t>
      </w:r>
    </w:p>
    <w:p w:rsidR="00993B73" w:rsidRPr="008906C3" w:rsidRDefault="00993B73" w:rsidP="00993B73">
      <w:pPr>
        <w:rPr>
          <w:rFonts w:ascii="Arial" w:hAnsi="Arial" w:cs="Arial"/>
          <w:iCs/>
        </w:rPr>
      </w:pPr>
      <w:r>
        <w:rPr>
          <w:rFonts w:ascii="Arial" w:hAnsi="Arial" w:cs="Arial"/>
          <w:i/>
        </w:rPr>
        <w:t xml:space="preserve">3. </w:t>
      </w:r>
      <w:r w:rsidRPr="003817FF">
        <w:rPr>
          <w:rFonts w:ascii="Arial" w:hAnsi="Arial" w:cs="Arial"/>
          <w:iCs/>
        </w:rPr>
        <w:t xml:space="preserve">OUTSIDE </w:t>
      </w:r>
      <w:r w:rsidRPr="008906C3">
        <w:rPr>
          <w:rFonts w:ascii="Arial" w:hAnsi="Arial" w:cs="Arial"/>
          <w:iCs/>
        </w:rPr>
        <w:t xml:space="preserve">MEMBER     </w:t>
      </w:r>
      <w:r>
        <w:rPr>
          <w:rFonts w:ascii="Arial" w:hAnsi="Arial" w:cs="Arial"/>
          <w:iCs/>
        </w:rPr>
        <w:t xml:space="preserve">                                     Signature</w:t>
      </w:r>
    </w:p>
    <w:p w:rsidR="00993B73" w:rsidRPr="008906C3" w:rsidRDefault="00993B73" w:rsidP="00993B73">
      <w:pPr>
        <w:rPr>
          <w:rFonts w:ascii="Arial" w:hAnsi="Arial" w:cs="Arial"/>
          <w:i/>
        </w:rPr>
      </w:pPr>
    </w:p>
    <w:p w:rsidR="00993B73" w:rsidRDefault="00993B73" w:rsidP="00993B73">
      <w:pPr>
        <w:rPr>
          <w:rFonts w:ascii="Arial" w:hAnsi="Arial" w:cs="Arial"/>
          <w:iCs/>
        </w:rPr>
      </w:pPr>
    </w:p>
    <w:p w:rsidR="00993B73" w:rsidRDefault="00993B73" w:rsidP="00993B73">
      <w:pPr>
        <w:rPr>
          <w:rFonts w:ascii="Arial" w:hAnsi="Arial" w:cs="Arial"/>
          <w:iCs/>
        </w:rPr>
      </w:pPr>
    </w:p>
    <w:p w:rsidR="00993B73" w:rsidRPr="009A5A76" w:rsidRDefault="00993B73" w:rsidP="00993B73">
      <w:pPr>
        <w:rPr>
          <w:rFonts w:ascii="Arial" w:hAnsi="Arial" w:cs="Arial"/>
          <w:i/>
        </w:rPr>
      </w:pPr>
      <w:r>
        <w:rPr>
          <w:rFonts w:ascii="Arial" w:hAnsi="Arial" w:cs="Arial"/>
          <w:iCs/>
        </w:rPr>
        <w:t>For outside members, please provide contact information and vitae/resume.</w:t>
      </w:r>
    </w:p>
    <w:p w:rsidR="00993B73" w:rsidRDefault="00993B73" w:rsidP="00993B73">
      <w:pPr>
        <w:spacing w:line="331" w:lineRule="auto"/>
      </w:pPr>
    </w:p>
    <w:p w:rsidR="00993B73" w:rsidRDefault="00993B73" w:rsidP="00993B73">
      <w:pPr>
        <w:spacing w:line="331" w:lineRule="auto"/>
        <w:jc w:val="center"/>
        <w:rPr>
          <w:rFonts w:ascii="Bookman Old Style" w:hAnsi="Bookman Old Style"/>
          <w:color w:val="333333"/>
          <w:sz w:val="21"/>
          <w:szCs w:val="21"/>
        </w:rPr>
      </w:pPr>
      <w:r>
        <w:rPr>
          <w:noProof/>
          <w:color w:val="003300"/>
          <w:sz w:val="21"/>
          <w:szCs w:val="21"/>
        </w:rPr>
        <w:lastRenderedPageBreak/>
        <w:drawing>
          <wp:inline distT="0" distB="0" distL="0" distR="0" wp14:anchorId="60F6BB8B" wp14:editId="7485BB27">
            <wp:extent cx="1809750" cy="8191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0" cy="819150"/>
                    </a:xfrm>
                    <a:prstGeom prst="rect">
                      <a:avLst/>
                    </a:prstGeom>
                    <a:noFill/>
                    <a:ln>
                      <a:noFill/>
                    </a:ln>
                  </pic:spPr>
                </pic:pic>
              </a:graphicData>
            </a:graphic>
          </wp:inline>
        </w:drawing>
      </w:r>
      <w:r>
        <w:rPr>
          <w:rFonts w:ascii="Bookman Old Style" w:hAnsi="Bookman Old Style"/>
          <w:color w:val="333333"/>
          <w:sz w:val="21"/>
          <w:szCs w:val="21"/>
        </w:rPr>
        <w:tab/>
      </w:r>
    </w:p>
    <w:p w:rsidR="00993B73" w:rsidRDefault="00993B73" w:rsidP="00993B73">
      <w:pPr>
        <w:spacing w:line="331" w:lineRule="auto"/>
        <w:jc w:val="center"/>
        <w:rPr>
          <w:rFonts w:ascii="Bookman Old Style" w:hAnsi="Bookman Old Style"/>
          <w:color w:val="FF9900"/>
          <w:sz w:val="32"/>
          <w:szCs w:val="32"/>
        </w:rPr>
      </w:pPr>
      <w:r w:rsidRPr="00185352">
        <w:rPr>
          <w:rFonts w:ascii="Bookman Old Style" w:hAnsi="Bookman Old Style"/>
          <w:color w:val="FF9900"/>
          <w:sz w:val="32"/>
          <w:szCs w:val="32"/>
        </w:rPr>
        <w:t>Graduate Studies</w:t>
      </w:r>
    </w:p>
    <w:p w:rsidR="003A6BED" w:rsidRDefault="003A6BED" w:rsidP="00993B73">
      <w:pPr>
        <w:jc w:val="center"/>
        <w:rPr>
          <w:noProof/>
          <w:color w:val="003300"/>
          <w:sz w:val="21"/>
          <w:szCs w:val="21"/>
        </w:rPr>
      </w:pPr>
    </w:p>
    <w:p w:rsidR="00993B73" w:rsidRDefault="00993B73" w:rsidP="00993B73">
      <w:pPr>
        <w:jc w:val="center"/>
        <w:rPr>
          <w:noProof/>
          <w:color w:val="003300"/>
          <w:sz w:val="21"/>
          <w:szCs w:val="21"/>
        </w:rPr>
      </w:pPr>
      <w:r>
        <w:rPr>
          <w:noProof/>
          <w:color w:val="003300"/>
          <w:sz w:val="21"/>
          <w:szCs w:val="21"/>
        </w:rPr>
        <w:t>CINEMA AND INTERACTIVE MEDIA DEPARTMENT</w:t>
      </w:r>
    </w:p>
    <w:p w:rsidR="003A6BED" w:rsidRDefault="003A6BED" w:rsidP="00993B73">
      <w:pPr>
        <w:jc w:val="center"/>
        <w:rPr>
          <w:rFonts w:ascii="Arial" w:hAnsi="Arial" w:cs="Arial"/>
          <w:b/>
          <w:sz w:val="26"/>
          <w:szCs w:val="26"/>
        </w:rPr>
      </w:pPr>
    </w:p>
    <w:p w:rsidR="00993B73" w:rsidRPr="00C9596A" w:rsidRDefault="00993B73" w:rsidP="00993B73">
      <w:pPr>
        <w:jc w:val="center"/>
        <w:rPr>
          <w:rFonts w:ascii="Arial" w:hAnsi="Arial" w:cs="Arial"/>
          <w:b/>
          <w:sz w:val="26"/>
          <w:szCs w:val="26"/>
        </w:rPr>
      </w:pPr>
      <w:r w:rsidRPr="00C9596A">
        <w:rPr>
          <w:rFonts w:ascii="Arial" w:hAnsi="Arial" w:cs="Arial"/>
          <w:b/>
          <w:sz w:val="26"/>
          <w:szCs w:val="26"/>
        </w:rPr>
        <w:t>MFA Production</w:t>
      </w:r>
      <w:r>
        <w:rPr>
          <w:rFonts w:ascii="Arial" w:hAnsi="Arial" w:cs="Arial"/>
          <w:b/>
          <w:sz w:val="26"/>
          <w:szCs w:val="26"/>
        </w:rPr>
        <w:t xml:space="preserve"> </w:t>
      </w:r>
      <w:r w:rsidRPr="00C9596A">
        <w:rPr>
          <w:rFonts w:ascii="Arial" w:hAnsi="Arial" w:cs="Arial"/>
          <w:b/>
          <w:sz w:val="26"/>
          <w:szCs w:val="26"/>
        </w:rPr>
        <w:t>Project Progression and Defense Approval Form</w:t>
      </w:r>
    </w:p>
    <w:p w:rsidR="00993B73" w:rsidRPr="00C9596A" w:rsidRDefault="00993B73" w:rsidP="00993B73">
      <w:pPr>
        <w:rPr>
          <w:rFonts w:ascii="Arial" w:hAnsi="Arial" w:cs="Arial"/>
          <w:sz w:val="26"/>
          <w:szCs w:val="26"/>
        </w:rPr>
      </w:pPr>
    </w:p>
    <w:p w:rsidR="00993B73" w:rsidRDefault="00993B73" w:rsidP="00993B73">
      <w:pPr>
        <w:rPr>
          <w:rFonts w:ascii="Arial" w:hAnsi="Arial" w:cs="Arial"/>
          <w:sz w:val="24"/>
          <w:szCs w:val="24"/>
        </w:rPr>
      </w:pPr>
      <w:r>
        <w:rPr>
          <w:rFonts w:ascii="Arial" w:hAnsi="Arial" w:cs="Arial"/>
          <w:sz w:val="24"/>
          <w:szCs w:val="24"/>
        </w:rPr>
        <w:t>Student Name: ______________________ Student Number</w:t>
      </w:r>
      <w:proofErr w:type="gramStart"/>
      <w:r>
        <w:rPr>
          <w:rFonts w:ascii="Arial" w:hAnsi="Arial" w:cs="Arial"/>
          <w:sz w:val="24"/>
          <w:szCs w:val="24"/>
        </w:rPr>
        <w:t>:_</w:t>
      </w:r>
      <w:proofErr w:type="gramEnd"/>
      <w:r>
        <w:rPr>
          <w:rFonts w:ascii="Arial" w:hAnsi="Arial" w:cs="Arial"/>
          <w:sz w:val="24"/>
          <w:szCs w:val="24"/>
        </w:rPr>
        <w:t>_______________</w:t>
      </w:r>
    </w:p>
    <w:p w:rsidR="00993B73" w:rsidRDefault="00993B73" w:rsidP="00993B73">
      <w:pPr>
        <w:rPr>
          <w:rFonts w:ascii="Arial" w:hAnsi="Arial" w:cs="Arial"/>
          <w:sz w:val="24"/>
          <w:szCs w:val="24"/>
        </w:rPr>
      </w:pPr>
    </w:p>
    <w:p w:rsidR="00993B73" w:rsidRDefault="00993B73" w:rsidP="00993B73">
      <w:pPr>
        <w:rPr>
          <w:rFonts w:ascii="Arial" w:hAnsi="Arial" w:cs="Arial"/>
          <w:sz w:val="24"/>
          <w:szCs w:val="24"/>
        </w:rPr>
      </w:pPr>
      <w:r>
        <w:rPr>
          <w:rFonts w:ascii="Arial" w:hAnsi="Arial" w:cs="Arial"/>
          <w:sz w:val="24"/>
          <w:szCs w:val="24"/>
        </w:rPr>
        <w:t>Project Title: ______________________________________________________</w:t>
      </w:r>
    </w:p>
    <w:p w:rsidR="00993B73" w:rsidRDefault="00993B73" w:rsidP="00993B73">
      <w:pPr>
        <w:rPr>
          <w:rFonts w:ascii="Arial" w:hAnsi="Arial" w:cs="Arial"/>
          <w:sz w:val="24"/>
          <w:szCs w:val="24"/>
        </w:rPr>
      </w:pPr>
    </w:p>
    <w:p w:rsidR="00993B73" w:rsidRPr="008B75C7" w:rsidRDefault="00993B73" w:rsidP="00030FAB">
      <w:pPr>
        <w:pStyle w:val="ListParagraph"/>
        <w:numPr>
          <w:ilvl w:val="0"/>
          <w:numId w:val="3"/>
        </w:numPr>
        <w:rPr>
          <w:rFonts w:ascii="Arial" w:hAnsi="Arial" w:cs="Arial"/>
        </w:rPr>
      </w:pPr>
      <w:r w:rsidRPr="008B75C7">
        <w:rPr>
          <w:rFonts w:ascii="Arial" w:hAnsi="Arial" w:cs="Arial"/>
        </w:rPr>
        <w:t>All required clearances and /or releases, including but not limited to music, must be presented to the committee for final approval.</w:t>
      </w:r>
    </w:p>
    <w:p w:rsidR="00993B73" w:rsidRPr="008B75C7" w:rsidRDefault="00993B73" w:rsidP="00030FAB">
      <w:pPr>
        <w:pStyle w:val="ListParagraph"/>
        <w:numPr>
          <w:ilvl w:val="0"/>
          <w:numId w:val="3"/>
        </w:numPr>
        <w:rPr>
          <w:rFonts w:ascii="Arial" w:hAnsi="Arial" w:cs="Arial"/>
        </w:rPr>
      </w:pPr>
      <w:r w:rsidRPr="008B75C7">
        <w:rPr>
          <w:rFonts w:ascii="Arial" w:hAnsi="Arial" w:cs="Arial"/>
        </w:rPr>
        <w:t xml:space="preserve">Student must deliver a copy of their completed MFA project to the Motion Picture office prior to receiving official graduation approval. </w:t>
      </w:r>
    </w:p>
    <w:p w:rsidR="00993B73" w:rsidRDefault="00993B73" w:rsidP="00993B73">
      <w:pPr>
        <w:rPr>
          <w:rFonts w:ascii="Arial" w:hAnsi="Arial" w:cs="Arial"/>
          <w:sz w:val="24"/>
          <w:szCs w:val="24"/>
        </w:rPr>
      </w:pPr>
      <w:r>
        <w:rPr>
          <w:rFonts w:ascii="Arial" w:hAnsi="Arial" w:cs="Arial"/>
          <w:sz w:val="24"/>
          <w:szCs w:val="24"/>
        </w:rPr>
        <w:t>________________________________________________________________</w:t>
      </w:r>
    </w:p>
    <w:p w:rsidR="00993B73" w:rsidRDefault="00993B73" w:rsidP="00993B73">
      <w:pPr>
        <w:rPr>
          <w:rFonts w:ascii="Arial" w:hAnsi="Arial" w:cs="Arial"/>
          <w:sz w:val="24"/>
          <w:szCs w:val="24"/>
        </w:rPr>
      </w:pPr>
      <w:r w:rsidRPr="00D42081">
        <w:rPr>
          <w:rFonts w:ascii="Arial" w:hAnsi="Arial" w:cs="Arial"/>
          <w:sz w:val="24"/>
          <w:szCs w:val="24"/>
          <w:highlight w:val="lightGray"/>
        </w:rPr>
        <w:t>________________________________________________</w:t>
      </w:r>
      <w:r>
        <w:rPr>
          <w:rFonts w:ascii="Arial" w:hAnsi="Arial" w:cs="Arial"/>
          <w:sz w:val="24"/>
          <w:szCs w:val="24"/>
          <w:highlight w:val="lightGray"/>
        </w:rPr>
        <w:t>________________</w:t>
      </w:r>
    </w:p>
    <w:p w:rsidR="00993B73" w:rsidRDefault="00993B73" w:rsidP="00993B73">
      <w:pPr>
        <w:rPr>
          <w:rFonts w:ascii="Arial" w:hAnsi="Arial" w:cs="Arial"/>
          <w:sz w:val="24"/>
          <w:szCs w:val="24"/>
        </w:rPr>
      </w:pPr>
    </w:p>
    <w:p w:rsidR="00993B73" w:rsidRDefault="00993B73" w:rsidP="00993B73">
      <w:pPr>
        <w:rPr>
          <w:rFonts w:ascii="Arial" w:hAnsi="Arial" w:cs="Arial"/>
          <w:sz w:val="24"/>
          <w:szCs w:val="24"/>
        </w:rPr>
      </w:pPr>
      <w:r>
        <w:rPr>
          <w:rFonts w:ascii="Arial" w:hAnsi="Arial" w:cs="Arial"/>
          <w:sz w:val="24"/>
          <w:szCs w:val="24"/>
        </w:rPr>
        <w:t xml:space="preserve">Please list your committee members: </w:t>
      </w:r>
    </w:p>
    <w:p w:rsidR="00993B73" w:rsidRDefault="00993B73" w:rsidP="00993B73">
      <w:pPr>
        <w:rPr>
          <w:rFonts w:ascii="Arial" w:hAnsi="Arial" w:cs="Arial"/>
          <w:sz w:val="24"/>
          <w:szCs w:val="24"/>
        </w:rPr>
      </w:pPr>
    </w:p>
    <w:p w:rsidR="00993B73" w:rsidRDefault="00993B73" w:rsidP="00993B73">
      <w:pPr>
        <w:ind w:left="720" w:firstLine="720"/>
        <w:rPr>
          <w:rFonts w:ascii="Arial" w:hAnsi="Arial" w:cs="Arial"/>
          <w:sz w:val="24"/>
          <w:szCs w:val="24"/>
        </w:rPr>
      </w:pPr>
      <w:r>
        <w:rPr>
          <w:rFonts w:ascii="Arial" w:hAnsi="Arial" w:cs="Arial"/>
          <w:sz w:val="24"/>
          <w:szCs w:val="24"/>
        </w:rPr>
        <w:t>Committee Chair: _______________________________________</w:t>
      </w:r>
    </w:p>
    <w:p w:rsidR="00993B73" w:rsidRDefault="00993B73" w:rsidP="00993B73">
      <w:pPr>
        <w:rPr>
          <w:rFonts w:ascii="Arial" w:hAnsi="Arial" w:cs="Arial"/>
          <w:sz w:val="24"/>
          <w:szCs w:val="24"/>
        </w:rPr>
      </w:pPr>
    </w:p>
    <w:p w:rsidR="00993B73" w:rsidRDefault="00993B73" w:rsidP="00993B73">
      <w:pPr>
        <w:ind w:left="720" w:firstLine="720"/>
        <w:rPr>
          <w:rFonts w:ascii="Arial" w:hAnsi="Arial" w:cs="Arial"/>
          <w:sz w:val="24"/>
          <w:szCs w:val="24"/>
        </w:rPr>
      </w:pPr>
      <w:r>
        <w:rPr>
          <w:rFonts w:ascii="Arial" w:hAnsi="Arial" w:cs="Arial"/>
          <w:sz w:val="24"/>
          <w:szCs w:val="24"/>
        </w:rPr>
        <w:t>Committee Member: _____________________________________</w:t>
      </w:r>
    </w:p>
    <w:p w:rsidR="00993B73" w:rsidRDefault="00993B73" w:rsidP="00993B73">
      <w:pPr>
        <w:ind w:left="720" w:firstLine="720"/>
        <w:rPr>
          <w:rFonts w:ascii="Arial" w:hAnsi="Arial" w:cs="Arial"/>
          <w:sz w:val="24"/>
          <w:szCs w:val="24"/>
        </w:rPr>
      </w:pPr>
    </w:p>
    <w:p w:rsidR="00993B73" w:rsidRPr="00B3477F" w:rsidRDefault="00993B73" w:rsidP="00993B73">
      <w:pPr>
        <w:ind w:left="720" w:firstLine="720"/>
        <w:rPr>
          <w:rFonts w:ascii="Arial" w:hAnsi="Arial" w:cs="Arial"/>
          <w:sz w:val="24"/>
          <w:szCs w:val="24"/>
        </w:rPr>
      </w:pPr>
      <w:r>
        <w:rPr>
          <w:rFonts w:ascii="Arial" w:hAnsi="Arial" w:cs="Arial"/>
          <w:sz w:val="24"/>
          <w:szCs w:val="24"/>
        </w:rPr>
        <w:t>Outside Committee Member: ______________________________</w:t>
      </w:r>
    </w:p>
    <w:p w:rsidR="00993B73" w:rsidRDefault="00993B73" w:rsidP="00993B73">
      <w:pPr>
        <w:rPr>
          <w:rFonts w:ascii="Arial" w:hAnsi="Arial" w:cs="Arial"/>
          <w:sz w:val="24"/>
          <w:szCs w:val="24"/>
        </w:rPr>
      </w:pPr>
    </w:p>
    <w:p w:rsidR="00993B73" w:rsidRDefault="00993B73" w:rsidP="00993B73">
      <w:pPr>
        <w:rPr>
          <w:rFonts w:ascii="Arial" w:hAnsi="Arial" w:cs="Arial"/>
          <w:sz w:val="24"/>
          <w:szCs w:val="24"/>
        </w:rPr>
      </w:pPr>
    </w:p>
    <w:p w:rsidR="00993B73" w:rsidRPr="008B75C7" w:rsidRDefault="00993B73" w:rsidP="00993B73">
      <w:pPr>
        <w:rPr>
          <w:rFonts w:ascii="Arial" w:hAnsi="Arial" w:cs="Arial"/>
        </w:rPr>
      </w:pPr>
      <w:r w:rsidRPr="008B75C7">
        <w:rPr>
          <w:rFonts w:ascii="Arial" w:hAnsi="Arial" w:cs="Arial"/>
        </w:rPr>
        <w:t xml:space="preserve">Committee members must indicate their attendance and approval at each phase of your project progression by signing on the designated line. </w:t>
      </w:r>
    </w:p>
    <w:p w:rsidR="00993B73" w:rsidRDefault="00993B73" w:rsidP="00993B73">
      <w:pPr>
        <w:rPr>
          <w:rFonts w:ascii="Arial" w:hAnsi="Arial" w:cs="Arial"/>
          <w:sz w:val="24"/>
          <w:szCs w:val="24"/>
        </w:rPr>
      </w:pPr>
      <w:r>
        <w:rPr>
          <w:rFonts w:ascii="Arial" w:hAnsi="Arial" w:cs="Arial"/>
          <w:sz w:val="24"/>
          <w:szCs w:val="24"/>
        </w:rPr>
        <w:t>________________________________________________________________</w:t>
      </w:r>
    </w:p>
    <w:p w:rsidR="00993B73" w:rsidRDefault="00993B73" w:rsidP="00993B73">
      <w:pPr>
        <w:rPr>
          <w:rFonts w:ascii="Arial" w:hAnsi="Arial" w:cs="Arial"/>
          <w:sz w:val="24"/>
          <w:szCs w:val="24"/>
        </w:rPr>
      </w:pPr>
      <w:r w:rsidRPr="00D42081">
        <w:rPr>
          <w:rFonts w:ascii="Arial" w:hAnsi="Arial" w:cs="Arial"/>
          <w:sz w:val="24"/>
          <w:szCs w:val="24"/>
          <w:highlight w:val="lightGray"/>
        </w:rPr>
        <w:t>________________________________________________</w:t>
      </w:r>
      <w:r>
        <w:rPr>
          <w:rFonts w:ascii="Arial" w:hAnsi="Arial" w:cs="Arial"/>
          <w:sz w:val="24"/>
          <w:szCs w:val="24"/>
          <w:highlight w:val="lightGray"/>
        </w:rPr>
        <w:t>________________</w:t>
      </w:r>
    </w:p>
    <w:p w:rsidR="00993B73" w:rsidRDefault="00993B73" w:rsidP="00993B73">
      <w:pPr>
        <w:rPr>
          <w:rFonts w:ascii="Arial" w:hAnsi="Arial" w:cs="Arial"/>
          <w:sz w:val="24"/>
          <w:szCs w:val="24"/>
        </w:rPr>
      </w:pPr>
    </w:p>
    <w:p w:rsidR="00993B73" w:rsidRDefault="00993B73" w:rsidP="00993B73">
      <w:pPr>
        <w:rPr>
          <w:rFonts w:ascii="Arial" w:hAnsi="Arial" w:cs="Arial"/>
          <w:sz w:val="24"/>
          <w:szCs w:val="24"/>
        </w:rPr>
      </w:pPr>
    </w:p>
    <w:p w:rsidR="00993B73" w:rsidRDefault="00993B73" w:rsidP="00030FAB">
      <w:pPr>
        <w:pStyle w:val="ListParagraph"/>
        <w:numPr>
          <w:ilvl w:val="0"/>
          <w:numId w:val="2"/>
        </w:numPr>
        <w:ind w:left="1080"/>
        <w:rPr>
          <w:rFonts w:ascii="Arial" w:hAnsi="Arial" w:cs="Arial"/>
          <w:sz w:val="24"/>
          <w:szCs w:val="24"/>
        </w:rPr>
      </w:pPr>
      <w:r>
        <w:rPr>
          <w:rFonts w:ascii="Arial" w:hAnsi="Arial" w:cs="Arial"/>
          <w:sz w:val="24"/>
          <w:szCs w:val="24"/>
        </w:rPr>
        <w:t>Approval of Project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w:t>
      </w:r>
    </w:p>
    <w:p w:rsidR="00993B73" w:rsidRDefault="00993B73" w:rsidP="00993B73">
      <w:pPr>
        <w:ind w:left="5760"/>
        <w:rPr>
          <w:rFonts w:ascii="Arial" w:hAnsi="Arial" w:cs="Arial"/>
          <w:sz w:val="16"/>
          <w:szCs w:val="16"/>
        </w:rPr>
      </w:pPr>
      <w:r w:rsidRPr="00121CD5">
        <w:rPr>
          <w:rFonts w:ascii="Arial" w:hAnsi="Arial" w:cs="Arial"/>
          <w:sz w:val="16"/>
          <w:szCs w:val="16"/>
        </w:rPr>
        <w:t>Committee Chair</w:t>
      </w:r>
    </w:p>
    <w:p w:rsidR="00993B73" w:rsidRPr="00121CD5" w:rsidRDefault="00993B73" w:rsidP="00993B73">
      <w:pPr>
        <w:ind w:left="5760"/>
        <w:rPr>
          <w:rFonts w:ascii="Arial" w:hAnsi="Arial" w:cs="Arial"/>
          <w:sz w:val="16"/>
          <w:szCs w:val="16"/>
        </w:rPr>
      </w:pPr>
    </w:p>
    <w:p w:rsidR="00993B73" w:rsidRPr="00E71F62" w:rsidRDefault="00993B73" w:rsidP="00993B73">
      <w:pPr>
        <w:ind w:left="990" w:firstLine="450"/>
        <w:rPr>
          <w:rFonts w:ascii="Arial" w:hAnsi="Arial" w:cs="Arial"/>
          <w:sz w:val="24"/>
          <w:szCs w:val="24"/>
        </w:rPr>
      </w:pPr>
      <w:r w:rsidRPr="00E71F62">
        <w:rPr>
          <w:rFonts w:ascii="Arial" w:hAnsi="Arial" w:cs="Arial"/>
          <w:sz w:val="24"/>
          <w:szCs w:val="24"/>
        </w:rPr>
        <w:t>_________________</w:t>
      </w:r>
      <w:r>
        <w:rPr>
          <w:rFonts w:ascii="Arial" w:hAnsi="Arial" w:cs="Arial"/>
          <w:sz w:val="24"/>
          <w:szCs w:val="24"/>
        </w:rPr>
        <w:t>____</w:t>
      </w:r>
      <w:r>
        <w:rPr>
          <w:rFonts w:ascii="Arial" w:hAnsi="Arial" w:cs="Arial"/>
          <w:sz w:val="24"/>
          <w:szCs w:val="24"/>
        </w:rPr>
        <w:tab/>
      </w:r>
      <w:r>
        <w:rPr>
          <w:rFonts w:ascii="Arial" w:hAnsi="Arial" w:cs="Arial"/>
          <w:sz w:val="24"/>
          <w:szCs w:val="24"/>
        </w:rPr>
        <w:tab/>
        <w:t xml:space="preserve">           </w:t>
      </w:r>
      <w:r w:rsidRPr="00E71F62">
        <w:rPr>
          <w:rFonts w:ascii="Arial" w:hAnsi="Arial" w:cs="Arial"/>
          <w:sz w:val="24"/>
          <w:szCs w:val="24"/>
        </w:rPr>
        <w:t>___________</w:t>
      </w:r>
      <w:r>
        <w:rPr>
          <w:rFonts w:ascii="Arial" w:hAnsi="Arial" w:cs="Arial"/>
          <w:sz w:val="24"/>
          <w:szCs w:val="24"/>
        </w:rPr>
        <w:t>__________</w:t>
      </w:r>
      <w:r w:rsidRPr="00E71F62">
        <w:rPr>
          <w:rFonts w:ascii="Arial" w:hAnsi="Arial" w:cs="Arial"/>
          <w:sz w:val="24"/>
          <w:szCs w:val="24"/>
        </w:rPr>
        <w:t>_____</w:t>
      </w:r>
    </w:p>
    <w:p w:rsidR="00993B73" w:rsidRDefault="00993B73" w:rsidP="00993B73">
      <w:pPr>
        <w:ind w:left="1440"/>
        <w:rPr>
          <w:rFonts w:ascii="Arial" w:hAnsi="Arial" w:cs="Arial"/>
          <w:sz w:val="16"/>
          <w:szCs w:val="16"/>
        </w:rPr>
      </w:pPr>
      <w:r w:rsidRPr="00121CD5">
        <w:rPr>
          <w:rFonts w:ascii="Arial" w:hAnsi="Arial" w:cs="Arial"/>
          <w:sz w:val="16"/>
          <w:szCs w:val="16"/>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21CD5">
        <w:rPr>
          <w:rFonts w:ascii="Arial" w:hAnsi="Arial" w:cs="Arial"/>
          <w:sz w:val="16"/>
          <w:szCs w:val="16"/>
        </w:rPr>
        <w:t>Committee Member</w:t>
      </w:r>
    </w:p>
    <w:p w:rsidR="00993B73" w:rsidRPr="00D377A2" w:rsidRDefault="00993B73" w:rsidP="00993B73">
      <w:pPr>
        <w:ind w:left="720"/>
        <w:rPr>
          <w:rFonts w:ascii="Arial" w:hAnsi="Arial" w:cs="Arial"/>
          <w:sz w:val="16"/>
          <w:szCs w:val="16"/>
        </w:rPr>
      </w:pPr>
    </w:p>
    <w:p w:rsidR="00993B73" w:rsidRDefault="00993B73" w:rsidP="00993B73">
      <w:pPr>
        <w:ind w:left="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71F62">
        <w:rPr>
          <w:rFonts w:ascii="Arial" w:hAnsi="Arial" w:cs="Arial"/>
          <w:sz w:val="24"/>
          <w:szCs w:val="24"/>
        </w:rPr>
        <w:t>___________________</w:t>
      </w:r>
      <w:r>
        <w:rPr>
          <w:rFonts w:ascii="Arial" w:hAnsi="Arial" w:cs="Arial"/>
          <w:sz w:val="24"/>
          <w:szCs w:val="24"/>
        </w:rPr>
        <w:t>_______</w:t>
      </w:r>
    </w:p>
    <w:p w:rsidR="00993B73" w:rsidRPr="00121CD5" w:rsidRDefault="00993B73" w:rsidP="00993B73">
      <w:pPr>
        <w:ind w:left="1440"/>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377A2">
        <w:rPr>
          <w:rFonts w:ascii="Arial" w:hAnsi="Arial" w:cs="Arial"/>
          <w:sz w:val="16"/>
          <w:szCs w:val="16"/>
        </w:rPr>
        <w:t>Outside</w:t>
      </w:r>
      <w:r>
        <w:rPr>
          <w:rFonts w:ascii="Arial" w:hAnsi="Arial" w:cs="Arial"/>
          <w:sz w:val="24"/>
          <w:szCs w:val="24"/>
        </w:rPr>
        <w:t xml:space="preserve"> </w:t>
      </w:r>
      <w:r w:rsidRPr="00121CD5">
        <w:rPr>
          <w:rFonts w:ascii="Arial" w:hAnsi="Arial" w:cs="Arial"/>
          <w:sz w:val="16"/>
          <w:szCs w:val="16"/>
        </w:rPr>
        <w:t>Committee Member</w:t>
      </w:r>
    </w:p>
    <w:p w:rsidR="00993B73" w:rsidRPr="00121CD5" w:rsidRDefault="00993B73" w:rsidP="00993B73">
      <w:pPr>
        <w:ind w:left="1440"/>
        <w:rPr>
          <w:rFonts w:ascii="Arial" w:hAnsi="Arial" w:cs="Arial"/>
          <w:sz w:val="16"/>
          <w:szCs w:val="16"/>
        </w:rPr>
      </w:pPr>
    </w:p>
    <w:p w:rsidR="00993B73" w:rsidRDefault="00993B73" w:rsidP="00993B73">
      <w:pPr>
        <w:ind w:left="1440"/>
        <w:rPr>
          <w:rFonts w:ascii="Arial" w:hAnsi="Arial" w:cs="Arial"/>
          <w:sz w:val="16"/>
          <w:szCs w:val="16"/>
        </w:rPr>
      </w:pPr>
    </w:p>
    <w:p w:rsidR="00993B73" w:rsidRDefault="00993B73" w:rsidP="00993B73">
      <w:pPr>
        <w:ind w:left="1440"/>
        <w:rPr>
          <w:rFonts w:ascii="Arial" w:hAnsi="Arial" w:cs="Arial"/>
          <w:sz w:val="16"/>
          <w:szCs w:val="16"/>
        </w:rPr>
      </w:pPr>
    </w:p>
    <w:p w:rsidR="00993B73" w:rsidRDefault="00993B73" w:rsidP="00993B73">
      <w:pPr>
        <w:ind w:left="1440"/>
        <w:rPr>
          <w:rFonts w:ascii="Arial" w:hAnsi="Arial" w:cs="Arial"/>
          <w:sz w:val="16"/>
          <w:szCs w:val="16"/>
        </w:rPr>
      </w:pPr>
    </w:p>
    <w:p w:rsidR="00993B73" w:rsidRDefault="00993B73" w:rsidP="00993B73">
      <w:pPr>
        <w:ind w:left="1440"/>
        <w:rPr>
          <w:rFonts w:ascii="Arial" w:hAnsi="Arial" w:cs="Arial"/>
          <w:sz w:val="16"/>
          <w:szCs w:val="16"/>
        </w:rPr>
      </w:pPr>
    </w:p>
    <w:p w:rsidR="00993B73" w:rsidRPr="008B75C7" w:rsidRDefault="00993B73" w:rsidP="00993B73">
      <w:pPr>
        <w:ind w:left="720"/>
        <w:jc w:val="center"/>
        <w:rPr>
          <w:rFonts w:ascii="Arial" w:hAnsi="Arial" w:cs="Arial"/>
          <w:b/>
          <w:sz w:val="26"/>
          <w:szCs w:val="26"/>
        </w:rPr>
      </w:pPr>
      <w:r w:rsidRPr="006267A2">
        <w:rPr>
          <w:rFonts w:ascii="Arial" w:hAnsi="Arial" w:cs="Arial"/>
          <w:b/>
          <w:sz w:val="26"/>
          <w:szCs w:val="26"/>
        </w:rPr>
        <w:lastRenderedPageBreak/>
        <w:t>MFA Production Project Progression and Defense Approval Form</w:t>
      </w:r>
    </w:p>
    <w:p w:rsidR="00993B73" w:rsidRPr="00936C62" w:rsidRDefault="00993B73" w:rsidP="00993B73">
      <w:pPr>
        <w:ind w:left="720"/>
        <w:jc w:val="center"/>
        <w:rPr>
          <w:rFonts w:ascii="Arial" w:hAnsi="Arial" w:cs="Arial"/>
          <w:sz w:val="24"/>
          <w:szCs w:val="24"/>
        </w:rPr>
      </w:pPr>
      <w:r w:rsidRPr="00936C62">
        <w:rPr>
          <w:rFonts w:ascii="Arial" w:hAnsi="Arial" w:cs="Arial"/>
          <w:sz w:val="24"/>
          <w:szCs w:val="24"/>
        </w:rPr>
        <w:t>Page 2</w:t>
      </w:r>
    </w:p>
    <w:p w:rsidR="00993B73" w:rsidRDefault="00993B73" w:rsidP="00993B73">
      <w:pPr>
        <w:ind w:left="1440"/>
        <w:rPr>
          <w:rFonts w:ascii="Arial" w:hAnsi="Arial" w:cs="Arial"/>
          <w:sz w:val="16"/>
          <w:szCs w:val="16"/>
        </w:rPr>
      </w:pPr>
    </w:p>
    <w:p w:rsidR="00993B73" w:rsidRDefault="00993B73" w:rsidP="00993B73">
      <w:pPr>
        <w:ind w:left="1440"/>
        <w:rPr>
          <w:rFonts w:ascii="Arial" w:hAnsi="Arial" w:cs="Arial"/>
          <w:sz w:val="16"/>
          <w:szCs w:val="16"/>
        </w:rPr>
      </w:pPr>
    </w:p>
    <w:p w:rsidR="00993B73" w:rsidRPr="00121CD5" w:rsidRDefault="00993B73" w:rsidP="00993B73">
      <w:pPr>
        <w:ind w:left="1440"/>
        <w:rPr>
          <w:rFonts w:ascii="Arial" w:hAnsi="Arial" w:cs="Arial"/>
          <w:sz w:val="16"/>
          <w:szCs w:val="16"/>
        </w:rPr>
      </w:pPr>
    </w:p>
    <w:p w:rsidR="00993B73" w:rsidRDefault="00993B73" w:rsidP="00030FAB">
      <w:pPr>
        <w:pStyle w:val="ListParagraph"/>
        <w:numPr>
          <w:ilvl w:val="0"/>
          <w:numId w:val="2"/>
        </w:numPr>
        <w:ind w:left="1080"/>
        <w:rPr>
          <w:rFonts w:ascii="Arial" w:hAnsi="Arial" w:cs="Arial"/>
          <w:sz w:val="24"/>
          <w:szCs w:val="24"/>
        </w:rPr>
      </w:pPr>
      <w:r w:rsidRPr="00A44858">
        <w:rPr>
          <w:rFonts w:ascii="Arial" w:hAnsi="Arial" w:cs="Arial"/>
          <w:sz w:val="24"/>
          <w:szCs w:val="24"/>
        </w:rPr>
        <w:t>Approval of Budget</w:t>
      </w:r>
      <w:r w:rsidRPr="00A44858">
        <w:rPr>
          <w:rFonts w:ascii="Arial" w:hAnsi="Arial" w:cs="Arial"/>
          <w:sz w:val="24"/>
          <w:szCs w:val="24"/>
        </w:rPr>
        <w:tab/>
      </w:r>
      <w:r w:rsidRPr="00A44858">
        <w:rPr>
          <w:rFonts w:ascii="Arial" w:hAnsi="Arial" w:cs="Arial"/>
          <w:sz w:val="24"/>
          <w:szCs w:val="24"/>
        </w:rPr>
        <w:tab/>
      </w:r>
      <w:r w:rsidRPr="00A44858">
        <w:rPr>
          <w:rFonts w:ascii="Arial" w:hAnsi="Arial" w:cs="Arial"/>
          <w:sz w:val="24"/>
          <w:szCs w:val="24"/>
        </w:rPr>
        <w:tab/>
      </w:r>
      <w:r w:rsidRPr="00A44858">
        <w:rPr>
          <w:rFonts w:ascii="Arial" w:hAnsi="Arial" w:cs="Arial"/>
          <w:sz w:val="24"/>
          <w:szCs w:val="24"/>
        </w:rPr>
        <w:tab/>
      </w:r>
      <w:r>
        <w:rPr>
          <w:rFonts w:ascii="Arial" w:hAnsi="Arial" w:cs="Arial"/>
          <w:sz w:val="24"/>
          <w:szCs w:val="24"/>
        </w:rPr>
        <w:t>__________________________</w:t>
      </w:r>
    </w:p>
    <w:p w:rsidR="00993B73" w:rsidRPr="006267A2" w:rsidRDefault="00993B73" w:rsidP="00993B73">
      <w:pPr>
        <w:ind w:left="5760"/>
        <w:rPr>
          <w:rFonts w:ascii="Arial" w:hAnsi="Arial" w:cs="Arial"/>
          <w:sz w:val="16"/>
          <w:szCs w:val="16"/>
        </w:rPr>
      </w:pPr>
      <w:r w:rsidRPr="00121CD5">
        <w:rPr>
          <w:rFonts w:ascii="Arial" w:hAnsi="Arial" w:cs="Arial"/>
          <w:sz w:val="16"/>
          <w:szCs w:val="16"/>
        </w:rPr>
        <w:t>Committee Chair</w:t>
      </w:r>
    </w:p>
    <w:p w:rsidR="00993B73" w:rsidRDefault="00993B73" w:rsidP="00993B73">
      <w:pPr>
        <w:ind w:left="720"/>
        <w:rPr>
          <w:rFonts w:ascii="Arial" w:hAnsi="Arial" w:cs="Arial"/>
          <w:b/>
          <w:sz w:val="24"/>
          <w:szCs w:val="24"/>
        </w:rPr>
      </w:pPr>
    </w:p>
    <w:p w:rsidR="00993B73" w:rsidRPr="00E71F62" w:rsidRDefault="00993B73" w:rsidP="00993B73">
      <w:pPr>
        <w:ind w:left="990" w:firstLine="450"/>
        <w:rPr>
          <w:rFonts w:ascii="Arial" w:hAnsi="Arial" w:cs="Arial"/>
          <w:sz w:val="24"/>
          <w:szCs w:val="24"/>
        </w:rPr>
      </w:pPr>
      <w:r w:rsidRPr="00E71F62">
        <w:rPr>
          <w:rFonts w:ascii="Arial" w:hAnsi="Arial" w:cs="Arial"/>
          <w:sz w:val="24"/>
          <w:szCs w:val="24"/>
        </w:rPr>
        <w:t>_________________</w:t>
      </w:r>
      <w:r>
        <w:rPr>
          <w:rFonts w:ascii="Arial" w:hAnsi="Arial" w:cs="Arial"/>
          <w:sz w:val="24"/>
          <w:szCs w:val="24"/>
        </w:rPr>
        <w:t>____</w:t>
      </w:r>
      <w:r>
        <w:rPr>
          <w:rFonts w:ascii="Arial" w:hAnsi="Arial" w:cs="Arial"/>
          <w:sz w:val="24"/>
          <w:szCs w:val="24"/>
        </w:rPr>
        <w:tab/>
      </w:r>
      <w:r>
        <w:rPr>
          <w:rFonts w:ascii="Arial" w:hAnsi="Arial" w:cs="Arial"/>
          <w:sz w:val="24"/>
          <w:szCs w:val="24"/>
        </w:rPr>
        <w:tab/>
        <w:t xml:space="preserve">           </w:t>
      </w:r>
      <w:r w:rsidRPr="00E71F62">
        <w:rPr>
          <w:rFonts w:ascii="Arial" w:hAnsi="Arial" w:cs="Arial"/>
          <w:sz w:val="24"/>
          <w:szCs w:val="24"/>
        </w:rPr>
        <w:t>___________</w:t>
      </w:r>
      <w:r>
        <w:rPr>
          <w:rFonts w:ascii="Arial" w:hAnsi="Arial" w:cs="Arial"/>
          <w:sz w:val="24"/>
          <w:szCs w:val="24"/>
        </w:rPr>
        <w:t>__________</w:t>
      </w:r>
      <w:r w:rsidRPr="00E71F62">
        <w:rPr>
          <w:rFonts w:ascii="Arial" w:hAnsi="Arial" w:cs="Arial"/>
          <w:sz w:val="24"/>
          <w:szCs w:val="24"/>
        </w:rPr>
        <w:t>_____</w:t>
      </w:r>
    </w:p>
    <w:p w:rsidR="00993B73" w:rsidRDefault="00993B73" w:rsidP="00993B73">
      <w:pPr>
        <w:ind w:left="1440"/>
        <w:rPr>
          <w:rFonts w:ascii="Arial" w:hAnsi="Arial" w:cs="Arial"/>
          <w:sz w:val="16"/>
          <w:szCs w:val="16"/>
        </w:rPr>
      </w:pPr>
      <w:r w:rsidRPr="00121CD5">
        <w:rPr>
          <w:rFonts w:ascii="Arial" w:hAnsi="Arial" w:cs="Arial"/>
          <w:sz w:val="16"/>
          <w:szCs w:val="16"/>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21CD5">
        <w:rPr>
          <w:rFonts w:ascii="Arial" w:hAnsi="Arial" w:cs="Arial"/>
          <w:sz w:val="16"/>
          <w:szCs w:val="16"/>
        </w:rPr>
        <w:t>Committee Member</w:t>
      </w:r>
      <w:r>
        <w:rPr>
          <w:rFonts w:ascii="Arial" w:hAnsi="Arial" w:cs="Arial"/>
          <w:sz w:val="16"/>
          <w:szCs w:val="16"/>
        </w:rPr>
        <w:t xml:space="preserve"> </w:t>
      </w:r>
    </w:p>
    <w:p w:rsidR="00993B73" w:rsidRDefault="00993B73" w:rsidP="00993B73">
      <w:pPr>
        <w:ind w:left="1440"/>
        <w:rPr>
          <w:rFonts w:ascii="Arial" w:hAnsi="Arial" w:cs="Arial"/>
          <w:sz w:val="16"/>
          <w:szCs w:val="16"/>
        </w:rPr>
      </w:pPr>
    </w:p>
    <w:p w:rsidR="00993B73" w:rsidRPr="00D377A2" w:rsidRDefault="00993B73" w:rsidP="00993B73">
      <w:pPr>
        <w:ind w:left="1440"/>
        <w:rPr>
          <w:rFonts w:ascii="Arial" w:hAnsi="Arial" w:cs="Arial"/>
          <w:sz w:val="16"/>
          <w:szCs w:val="16"/>
        </w:rPr>
      </w:pPr>
    </w:p>
    <w:p w:rsidR="00993B73" w:rsidRDefault="00993B73" w:rsidP="00993B73">
      <w:pPr>
        <w:ind w:left="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71F62">
        <w:rPr>
          <w:rFonts w:ascii="Arial" w:hAnsi="Arial" w:cs="Arial"/>
          <w:sz w:val="24"/>
          <w:szCs w:val="24"/>
        </w:rPr>
        <w:t>___________________</w:t>
      </w:r>
      <w:r>
        <w:rPr>
          <w:rFonts w:ascii="Arial" w:hAnsi="Arial" w:cs="Arial"/>
          <w:sz w:val="24"/>
          <w:szCs w:val="24"/>
        </w:rPr>
        <w:t>_______</w:t>
      </w:r>
    </w:p>
    <w:p w:rsidR="00993B73" w:rsidRPr="00F45101" w:rsidRDefault="00993B73" w:rsidP="00993B73">
      <w:pPr>
        <w:ind w:left="1440"/>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377A2">
        <w:rPr>
          <w:rFonts w:ascii="Arial" w:hAnsi="Arial" w:cs="Arial"/>
          <w:sz w:val="16"/>
          <w:szCs w:val="16"/>
        </w:rPr>
        <w:t>Outside</w:t>
      </w:r>
      <w:r>
        <w:rPr>
          <w:rFonts w:ascii="Arial" w:hAnsi="Arial" w:cs="Arial"/>
          <w:sz w:val="24"/>
          <w:szCs w:val="24"/>
        </w:rPr>
        <w:t xml:space="preserve"> </w:t>
      </w:r>
      <w:r w:rsidRPr="00121CD5">
        <w:rPr>
          <w:rFonts w:ascii="Arial" w:hAnsi="Arial" w:cs="Arial"/>
          <w:sz w:val="16"/>
          <w:szCs w:val="16"/>
        </w:rPr>
        <w:t>Committee Member</w:t>
      </w:r>
    </w:p>
    <w:p w:rsidR="00993B73" w:rsidRPr="00A44858" w:rsidRDefault="00993B73" w:rsidP="00993B73">
      <w:pPr>
        <w:ind w:left="1440"/>
        <w:rPr>
          <w:rFonts w:ascii="Arial" w:hAnsi="Arial" w:cs="Arial"/>
          <w:sz w:val="16"/>
          <w:szCs w:val="16"/>
        </w:rPr>
      </w:pPr>
    </w:p>
    <w:p w:rsidR="00993B73" w:rsidRPr="00121CD5" w:rsidRDefault="00993B73" w:rsidP="00993B73">
      <w:pPr>
        <w:ind w:left="1440"/>
        <w:rPr>
          <w:rFonts w:ascii="Arial" w:hAnsi="Arial" w:cs="Arial"/>
          <w:sz w:val="16"/>
          <w:szCs w:val="16"/>
        </w:rPr>
      </w:pPr>
    </w:p>
    <w:p w:rsidR="00993B73" w:rsidRDefault="00993B73" w:rsidP="00030FAB">
      <w:pPr>
        <w:pStyle w:val="ListParagraph"/>
        <w:numPr>
          <w:ilvl w:val="0"/>
          <w:numId w:val="2"/>
        </w:numPr>
        <w:ind w:left="1080"/>
        <w:rPr>
          <w:rFonts w:ascii="Arial" w:hAnsi="Arial" w:cs="Arial"/>
          <w:sz w:val="24"/>
          <w:szCs w:val="24"/>
        </w:rPr>
      </w:pPr>
      <w:r w:rsidRPr="00A44858">
        <w:rPr>
          <w:rFonts w:ascii="Arial" w:hAnsi="Arial" w:cs="Arial"/>
          <w:sz w:val="24"/>
          <w:szCs w:val="24"/>
        </w:rPr>
        <w:t>Approval of Production Plan</w:t>
      </w:r>
      <w:r w:rsidRPr="00A44858">
        <w:rPr>
          <w:rFonts w:ascii="Arial" w:hAnsi="Arial" w:cs="Arial"/>
          <w:sz w:val="24"/>
          <w:szCs w:val="24"/>
        </w:rPr>
        <w:tab/>
      </w:r>
      <w:r w:rsidRPr="00A44858">
        <w:rPr>
          <w:rFonts w:ascii="Arial" w:hAnsi="Arial" w:cs="Arial"/>
          <w:sz w:val="24"/>
          <w:szCs w:val="24"/>
        </w:rPr>
        <w:tab/>
      </w:r>
      <w:r>
        <w:rPr>
          <w:rFonts w:ascii="Arial" w:hAnsi="Arial" w:cs="Arial"/>
          <w:sz w:val="24"/>
          <w:szCs w:val="24"/>
        </w:rPr>
        <w:tab/>
        <w:t>__________________________</w:t>
      </w:r>
    </w:p>
    <w:p w:rsidR="00993B73" w:rsidRDefault="00993B73" w:rsidP="00993B73">
      <w:pPr>
        <w:ind w:left="5760"/>
        <w:rPr>
          <w:rFonts w:ascii="Arial" w:hAnsi="Arial" w:cs="Arial"/>
          <w:sz w:val="16"/>
          <w:szCs w:val="16"/>
        </w:rPr>
      </w:pPr>
      <w:r w:rsidRPr="00121CD5">
        <w:rPr>
          <w:rFonts w:ascii="Arial" w:hAnsi="Arial" w:cs="Arial"/>
          <w:sz w:val="16"/>
          <w:szCs w:val="16"/>
        </w:rPr>
        <w:t>Committee Chair</w:t>
      </w:r>
    </w:p>
    <w:p w:rsidR="00993B73" w:rsidRDefault="00993B73" w:rsidP="00993B73">
      <w:pPr>
        <w:ind w:left="5760"/>
        <w:rPr>
          <w:rFonts w:ascii="Arial" w:hAnsi="Arial" w:cs="Arial"/>
          <w:sz w:val="16"/>
          <w:szCs w:val="16"/>
        </w:rPr>
      </w:pPr>
    </w:p>
    <w:p w:rsidR="00993B73" w:rsidRPr="00121CD5" w:rsidRDefault="00993B73" w:rsidP="00993B73">
      <w:pPr>
        <w:ind w:left="5760"/>
        <w:rPr>
          <w:rFonts w:ascii="Arial" w:hAnsi="Arial" w:cs="Arial"/>
          <w:sz w:val="16"/>
          <w:szCs w:val="16"/>
        </w:rPr>
      </w:pPr>
    </w:p>
    <w:p w:rsidR="00993B73" w:rsidRPr="00E71F62" w:rsidRDefault="00993B73" w:rsidP="00993B73">
      <w:pPr>
        <w:ind w:left="990" w:firstLine="450"/>
        <w:rPr>
          <w:rFonts w:ascii="Arial" w:hAnsi="Arial" w:cs="Arial"/>
          <w:sz w:val="24"/>
          <w:szCs w:val="24"/>
        </w:rPr>
      </w:pPr>
      <w:r w:rsidRPr="00E71F62">
        <w:rPr>
          <w:rFonts w:ascii="Arial" w:hAnsi="Arial" w:cs="Arial"/>
          <w:sz w:val="24"/>
          <w:szCs w:val="24"/>
        </w:rPr>
        <w:t>_________________</w:t>
      </w:r>
      <w:r>
        <w:rPr>
          <w:rFonts w:ascii="Arial" w:hAnsi="Arial" w:cs="Arial"/>
          <w:sz w:val="24"/>
          <w:szCs w:val="24"/>
        </w:rPr>
        <w:t>____</w:t>
      </w:r>
      <w:r>
        <w:rPr>
          <w:rFonts w:ascii="Arial" w:hAnsi="Arial" w:cs="Arial"/>
          <w:sz w:val="24"/>
          <w:szCs w:val="24"/>
        </w:rPr>
        <w:tab/>
      </w:r>
      <w:r>
        <w:rPr>
          <w:rFonts w:ascii="Arial" w:hAnsi="Arial" w:cs="Arial"/>
          <w:sz w:val="24"/>
          <w:szCs w:val="24"/>
        </w:rPr>
        <w:tab/>
        <w:t xml:space="preserve">           </w:t>
      </w:r>
      <w:r w:rsidRPr="00E71F62">
        <w:rPr>
          <w:rFonts w:ascii="Arial" w:hAnsi="Arial" w:cs="Arial"/>
          <w:sz w:val="24"/>
          <w:szCs w:val="24"/>
        </w:rPr>
        <w:t>___________</w:t>
      </w:r>
      <w:r>
        <w:rPr>
          <w:rFonts w:ascii="Arial" w:hAnsi="Arial" w:cs="Arial"/>
          <w:sz w:val="24"/>
          <w:szCs w:val="24"/>
        </w:rPr>
        <w:t>__________</w:t>
      </w:r>
      <w:r w:rsidRPr="00E71F62">
        <w:rPr>
          <w:rFonts w:ascii="Arial" w:hAnsi="Arial" w:cs="Arial"/>
          <w:sz w:val="24"/>
          <w:szCs w:val="24"/>
        </w:rPr>
        <w:t>_____</w:t>
      </w:r>
    </w:p>
    <w:p w:rsidR="00993B73" w:rsidRDefault="00993B73" w:rsidP="00993B73">
      <w:pPr>
        <w:ind w:left="1440"/>
        <w:rPr>
          <w:rFonts w:ascii="Arial" w:hAnsi="Arial" w:cs="Arial"/>
          <w:sz w:val="16"/>
          <w:szCs w:val="16"/>
        </w:rPr>
      </w:pPr>
      <w:r w:rsidRPr="00121CD5">
        <w:rPr>
          <w:rFonts w:ascii="Arial" w:hAnsi="Arial" w:cs="Arial"/>
          <w:sz w:val="16"/>
          <w:szCs w:val="16"/>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21CD5">
        <w:rPr>
          <w:rFonts w:ascii="Arial" w:hAnsi="Arial" w:cs="Arial"/>
          <w:sz w:val="16"/>
          <w:szCs w:val="16"/>
        </w:rPr>
        <w:t>Committee Member</w:t>
      </w:r>
    </w:p>
    <w:p w:rsidR="00993B73" w:rsidRDefault="00993B73" w:rsidP="00993B73">
      <w:pPr>
        <w:ind w:left="720"/>
        <w:rPr>
          <w:rFonts w:ascii="Arial" w:hAnsi="Arial" w:cs="Arial"/>
          <w:sz w:val="24"/>
          <w:szCs w:val="24"/>
        </w:rPr>
      </w:pPr>
    </w:p>
    <w:p w:rsidR="00993B73" w:rsidRDefault="00993B73" w:rsidP="00993B73">
      <w:pPr>
        <w:ind w:left="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71F62">
        <w:rPr>
          <w:rFonts w:ascii="Arial" w:hAnsi="Arial" w:cs="Arial"/>
          <w:sz w:val="24"/>
          <w:szCs w:val="24"/>
        </w:rPr>
        <w:t>___________________</w:t>
      </w:r>
      <w:r>
        <w:rPr>
          <w:rFonts w:ascii="Arial" w:hAnsi="Arial" w:cs="Arial"/>
          <w:sz w:val="24"/>
          <w:szCs w:val="24"/>
        </w:rPr>
        <w:t>_______</w:t>
      </w:r>
    </w:p>
    <w:p w:rsidR="00993B73" w:rsidRDefault="00993B73" w:rsidP="00993B73">
      <w:pPr>
        <w:ind w:left="1440"/>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377A2">
        <w:rPr>
          <w:rFonts w:ascii="Arial" w:hAnsi="Arial" w:cs="Arial"/>
          <w:sz w:val="16"/>
          <w:szCs w:val="16"/>
        </w:rPr>
        <w:t>Outside</w:t>
      </w:r>
      <w:r>
        <w:rPr>
          <w:rFonts w:ascii="Arial" w:hAnsi="Arial" w:cs="Arial"/>
          <w:sz w:val="24"/>
          <w:szCs w:val="24"/>
        </w:rPr>
        <w:t xml:space="preserve"> </w:t>
      </w:r>
      <w:r w:rsidRPr="00121CD5">
        <w:rPr>
          <w:rFonts w:ascii="Arial" w:hAnsi="Arial" w:cs="Arial"/>
          <w:sz w:val="16"/>
          <w:szCs w:val="16"/>
        </w:rPr>
        <w:t>Committee Member</w:t>
      </w:r>
    </w:p>
    <w:p w:rsidR="00993B73" w:rsidRDefault="00993B73" w:rsidP="00993B73">
      <w:pPr>
        <w:ind w:left="1440"/>
        <w:rPr>
          <w:rFonts w:ascii="Arial" w:hAnsi="Arial" w:cs="Arial"/>
          <w:sz w:val="16"/>
          <w:szCs w:val="16"/>
        </w:rPr>
      </w:pPr>
    </w:p>
    <w:p w:rsidR="00993B73" w:rsidRDefault="00993B73" w:rsidP="00993B73">
      <w:pPr>
        <w:ind w:left="1440"/>
        <w:rPr>
          <w:rFonts w:ascii="Arial" w:hAnsi="Arial" w:cs="Arial"/>
          <w:sz w:val="16"/>
          <w:szCs w:val="16"/>
        </w:rPr>
      </w:pPr>
    </w:p>
    <w:p w:rsidR="00993B73" w:rsidRDefault="00993B73" w:rsidP="00030FAB">
      <w:pPr>
        <w:pStyle w:val="ListParagraph"/>
        <w:numPr>
          <w:ilvl w:val="0"/>
          <w:numId w:val="2"/>
        </w:numPr>
        <w:ind w:left="1080"/>
        <w:rPr>
          <w:rFonts w:ascii="Arial" w:hAnsi="Arial" w:cs="Arial"/>
          <w:sz w:val="24"/>
          <w:szCs w:val="24"/>
        </w:rPr>
      </w:pPr>
      <w:r>
        <w:rPr>
          <w:rFonts w:ascii="Arial" w:hAnsi="Arial" w:cs="Arial"/>
          <w:sz w:val="24"/>
          <w:szCs w:val="24"/>
        </w:rPr>
        <w:t>Deadline 1_________________</w:t>
      </w:r>
      <w:r>
        <w:rPr>
          <w:rFonts w:ascii="Arial" w:hAnsi="Arial" w:cs="Arial"/>
          <w:sz w:val="24"/>
          <w:szCs w:val="24"/>
        </w:rPr>
        <w:tab/>
      </w:r>
      <w:r>
        <w:rPr>
          <w:rFonts w:ascii="Arial" w:hAnsi="Arial" w:cs="Arial"/>
          <w:sz w:val="24"/>
          <w:szCs w:val="24"/>
        </w:rPr>
        <w:tab/>
        <w:t>__________________________</w:t>
      </w:r>
    </w:p>
    <w:p w:rsidR="00993B73" w:rsidRDefault="00993B73" w:rsidP="00993B73">
      <w:pPr>
        <w:ind w:left="5760"/>
        <w:rPr>
          <w:rFonts w:ascii="Arial" w:hAnsi="Arial" w:cs="Arial"/>
          <w:sz w:val="16"/>
          <w:szCs w:val="16"/>
        </w:rPr>
      </w:pPr>
      <w:r w:rsidRPr="00121CD5">
        <w:rPr>
          <w:rFonts w:ascii="Arial" w:hAnsi="Arial" w:cs="Arial"/>
          <w:sz w:val="16"/>
          <w:szCs w:val="16"/>
        </w:rPr>
        <w:t>Committee Chair</w:t>
      </w:r>
    </w:p>
    <w:p w:rsidR="00993B73" w:rsidRPr="00121CD5" w:rsidRDefault="00993B73" w:rsidP="00993B73">
      <w:pPr>
        <w:ind w:left="5760"/>
        <w:rPr>
          <w:rFonts w:ascii="Arial" w:hAnsi="Arial" w:cs="Arial"/>
          <w:sz w:val="16"/>
          <w:szCs w:val="16"/>
        </w:rPr>
      </w:pPr>
    </w:p>
    <w:p w:rsidR="00993B73" w:rsidRPr="00E71F62" w:rsidRDefault="00993B73" w:rsidP="00993B73">
      <w:pPr>
        <w:ind w:left="990" w:firstLine="450"/>
        <w:rPr>
          <w:rFonts w:ascii="Arial" w:hAnsi="Arial" w:cs="Arial"/>
          <w:sz w:val="24"/>
          <w:szCs w:val="24"/>
        </w:rPr>
      </w:pPr>
      <w:r w:rsidRPr="00E71F62">
        <w:rPr>
          <w:rFonts w:ascii="Arial" w:hAnsi="Arial" w:cs="Arial"/>
          <w:sz w:val="24"/>
          <w:szCs w:val="24"/>
        </w:rPr>
        <w:t>_________________</w:t>
      </w:r>
      <w:r>
        <w:rPr>
          <w:rFonts w:ascii="Arial" w:hAnsi="Arial" w:cs="Arial"/>
          <w:sz w:val="24"/>
          <w:szCs w:val="24"/>
        </w:rPr>
        <w:t>____</w:t>
      </w:r>
      <w:r>
        <w:rPr>
          <w:rFonts w:ascii="Arial" w:hAnsi="Arial" w:cs="Arial"/>
          <w:sz w:val="24"/>
          <w:szCs w:val="24"/>
        </w:rPr>
        <w:tab/>
      </w:r>
      <w:r>
        <w:rPr>
          <w:rFonts w:ascii="Arial" w:hAnsi="Arial" w:cs="Arial"/>
          <w:sz w:val="24"/>
          <w:szCs w:val="24"/>
        </w:rPr>
        <w:tab/>
        <w:t xml:space="preserve">           </w:t>
      </w:r>
      <w:r w:rsidRPr="00E71F62">
        <w:rPr>
          <w:rFonts w:ascii="Arial" w:hAnsi="Arial" w:cs="Arial"/>
          <w:sz w:val="24"/>
          <w:szCs w:val="24"/>
        </w:rPr>
        <w:t>___________</w:t>
      </w:r>
      <w:r>
        <w:rPr>
          <w:rFonts w:ascii="Arial" w:hAnsi="Arial" w:cs="Arial"/>
          <w:sz w:val="24"/>
          <w:szCs w:val="24"/>
        </w:rPr>
        <w:t>__________</w:t>
      </w:r>
      <w:r w:rsidRPr="00E71F62">
        <w:rPr>
          <w:rFonts w:ascii="Arial" w:hAnsi="Arial" w:cs="Arial"/>
          <w:sz w:val="24"/>
          <w:szCs w:val="24"/>
        </w:rPr>
        <w:t>_____</w:t>
      </w:r>
    </w:p>
    <w:p w:rsidR="00993B73" w:rsidRDefault="00993B73" w:rsidP="00993B73">
      <w:pPr>
        <w:ind w:left="1440"/>
        <w:rPr>
          <w:rFonts w:ascii="Arial" w:hAnsi="Arial" w:cs="Arial"/>
          <w:sz w:val="16"/>
          <w:szCs w:val="16"/>
        </w:rPr>
      </w:pPr>
      <w:r w:rsidRPr="00121CD5">
        <w:rPr>
          <w:rFonts w:ascii="Arial" w:hAnsi="Arial" w:cs="Arial"/>
          <w:sz w:val="16"/>
          <w:szCs w:val="16"/>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21CD5">
        <w:rPr>
          <w:rFonts w:ascii="Arial" w:hAnsi="Arial" w:cs="Arial"/>
          <w:sz w:val="16"/>
          <w:szCs w:val="16"/>
        </w:rPr>
        <w:t>Committee Member</w:t>
      </w:r>
    </w:p>
    <w:p w:rsidR="00993B73" w:rsidRPr="00D377A2" w:rsidRDefault="00993B73" w:rsidP="00993B73">
      <w:pPr>
        <w:ind w:left="720"/>
        <w:rPr>
          <w:rFonts w:ascii="Arial" w:hAnsi="Arial" w:cs="Arial"/>
          <w:sz w:val="16"/>
          <w:szCs w:val="16"/>
        </w:rPr>
      </w:pPr>
    </w:p>
    <w:p w:rsidR="00993B73" w:rsidRDefault="00993B73" w:rsidP="00993B73">
      <w:pPr>
        <w:ind w:left="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71F62">
        <w:rPr>
          <w:rFonts w:ascii="Arial" w:hAnsi="Arial" w:cs="Arial"/>
          <w:sz w:val="24"/>
          <w:szCs w:val="24"/>
        </w:rPr>
        <w:t>___________________</w:t>
      </w:r>
      <w:r>
        <w:rPr>
          <w:rFonts w:ascii="Arial" w:hAnsi="Arial" w:cs="Arial"/>
          <w:sz w:val="24"/>
          <w:szCs w:val="24"/>
        </w:rPr>
        <w:t>_______</w:t>
      </w:r>
    </w:p>
    <w:p w:rsidR="00993B73" w:rsidRDefault="00993B73" w:rsidP="00993B73">
      <w:pPr>
        <w:ind w:left="1440"/>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377A2">
        <w:rPr>
          <w:rFonts w:ascii="Arial" w:hAnsi="Arial" w:cs="Arial"/>
          <w:sz w:val="16"/>
          <w:szCs w:val="16"/>
        </w:rPr>
        <w:t>Outside</w:t>
      </w:r>
      <w:r>
        <w:rPr>
          <w:rFonts w:ascii="Arial" w:hAnsi="Arial" w:cs="Arial"/>
          <w:sz w:val="24"/>
          <w:szCs w:val="24"/>
        </w:rPr>
        <w:t xml:space="preserve"> </w:t>
      </w:r>
      <w:r w:rsidRPr="00121CD5">
        <w:rPr>
          <w:rFonts w:ascii="Arial" w:hAnsi="Arial" w:cs="Arial"/>
          <w:sz w:val="16"/>
          <w:szCs w:val="16"/>
        </w:rPr>
        <w:t>Committee Member</w:t>
      </w:r>
    </w:p>
    <w:p w:rsidR="00993B73" w:rsidRPr="00A44858" w:rsidRDefault="00993B73" w:rsidP="00993B73">
      <w:pPr>
        <w:ind w:left="1440"/>
        <w:jc w:val="center"/>
        <w:rPr>
          <w:rFonts w:ascii="Arial" w:hAnsi="Arial" w:cs="Arial"/>
          <w:sz w:val="16"/>
          <w:szCs w:val="26"/>
        </w:rPr>
      </w:pPr>
    </w:p>
    <w:p w:rsidR="00993B73" w:rsidRPr="00A44858" w:rsidRDefault="00993B73" w:rsidP="00993B73">
      <w:pPr>
        <w:ind w:left="1440"/>
        <w:rPr>
          <w:rFonts w:ascii="Arial" w:hAnsi="Arial" w:cs="Arial"/>
          <w:sz w:val="16"/>
          <w:szCs w:val="26"/>
        </w:rPr>
      </w:pPr>
    </w:p>
    <w:p w:rsidR="00993B73" w:rsidRDefault="00993B73" w:rsidP="00030FAB">
      <w:pPr>
        <w:pStyle w:val="ListParagraph"/>
        <w:numPr>
          <w:ilvl w:val="0"/>
          <w:numId w:val="2"/>
        </w:numPr>
        <w:ind w:left="1080"/>
        <w:rPr>
          <w:rFonts w:ascii="Arial" w:hAnsi="Arial" w:cs="Arial"/>
          <w:sz w:val="24"/>
          <w:szCs w:val="24"/>
        </w:rPr>
      </w:pPr>
      <w:r>
        <w:rPr>
          <w:rFonts w:ascii="Arial" w:hAnsi="Arial" w:cs="Arial"/>
          <w:sz w:val="24"/>
          <w:szCs w:val="24"/>
        </w:rPr>
        <w:t>Deadline 2_________________</w:t>
      </w:r>
      <w:r>
        <w:rPr>
          <w:rFonts w:ascii="Arial" w:hAnsi="Arial" w:cs="Arial"/>
          <w:sz w:val="24"/>
          <w:szCs w:val="24"/>
        </w:rPr>
        <w:tab/>
      </w:r>
      <w:r>
        <w:rPr>
          <w:rFonts w:ascii="Arial" w:hAnsi="Arial" w:cs="Arial"/>
          <w:sz w:val="24"/>
          <w:szCs w:val="24"/>
        </w:rPr>
        <w:tab/>
        <w:t>__________________________</w:t>
      </w:r>
    </w:p>
    <w:p w:rsidR="00993B73" w:rsidRDefault="00993B73" w:rsidP="00993B73">
      <w:pPr>
        <w:ind w:left="5760"/>
        <w:rPr>
          <w:rFonts w:ascii="Arial" w:hAnsi="Arial" w:cs="Arial"/>
          <w:sz w:val="16"/>
          <w:szCs w:val="16"/>
        </w:rPr>
      </w:pPr>
      <w:r w:rsidRPr="00121CD5">
        <w:rPr>
          <w:rFonts w:ascii="Arial" w:hAnsi="Arial" w:cs="Arial"/>
          <w:sz w:val="16"/>
          <w:szCs w:val="16"/>
        </w:rPr>
        <w:t>Committee Chair</w:t>
      </w:r>
    </w:p>
    <w:p w:rsidR="00993B73" w:rsidRPr="00121CD5" w:rsidRDefault="00993B73" w:rsidP="00993B73">
      <w:pPr>
        <w:ind w:left="5760"/>
        <w:rPr>
          <w:rFonts w:ascii="Arial" w:hAnsi="Arial" w:cs="Arial"/>
          <w:sz w:val="16"/>
          <w:szCs w:val="16"/>
        </w:rPr>
      </w:pPr>
    </w:p>
    <w:p w:rsidR="00993B73" w:rsidRPr="00E71F62" w:rsidRDefault="00993B73" w:rsidP="00993B73">
      <w:pPr>
        <w:ind w:left="990" w:firstLine="450"/>
        <w:rPr>
          <w:rFonts w:ascii="Arial" w:hAnsi="Arial" w:cs="Arial"/>
          <w:sz w:val="24"/>
          <w:szCs w:val="24"/>
        </w:rPr>
      </w:pPr>
      <w:r w:rsidRPr="00E71F62">
        <w:rPr>
          <w:rFonts w:ascii="Arial" w:hAnsi="Arial" w:cs="Arial"/>
          <w:sz w:val="24"/>
          <w:szCs w:val="24"/>
        </w:rPr>
        <w:t>_________________</w:t>
      </w:r>
      <w:r>
        <w:rPr>
          <w:rFonts w:ascii="Arial" w:hAnsi="Arial" w:cs="Arial"/>
          <w:sz w:val="24"/>
          <w:szCs w:val="24"/>
        </w:rPr>
        <w:t>____</w:t>
      </w:r>
      <w:r>
        <w:rPr>
          <w:rFonts w:ascii="Arial" w:hAnsi="Arial" w:cs="Arial"/>
          <w:sz w:val="24"/>
          <w:szCs w:val="24"/>
        </w:rPr>
        <w:tab/>
      </w:r>
      <w:r>
        <w:rPr>
          <w:rFonts w:ascii="Arial" w:hAnsi="Arial" w:cs="Arial"/>
          <w:sz w:val="24"/>
          <w:szCs w:val="24"/>
        </w:rPr>
        <w:tab/>
        <w:t xml:space="preserve">           </w:t>
      </w:r>
      <w:r w:rsidRPr="00E71F62">
        <w:rPr>
          <w:rFonts w:ascii="Arial" w:hAnsi="Arial" w:cs="Arial"/>
          <w:sz w:val="24"/>
          <w:szCs w:val="24"/>
        </w:rPr>
        <w:t>___________</w:t>
      </w:r>
      <w:r>
        <w:rPr>
          <w:rFonts w:ascii="Arial" w:hAnsi="Arial" w:cs="Arial"/>
          <w:sz w:val="24"/>
          <w:szCs w:val="24"/>
        </w:rPr>
        <w:t>__________</w:t>
      </w:r>
      <w:r w:rsidRPr="00E71F62">
        <w:rPr>
          <w:rFonts w:ascii="Arial" w:hAnsi="Arial" w:cs="Arial"/>
          <w:sz w:val="24"/>
          <w:szCs w:val="24"/>
        </w:rPr>
        <w:t>_____</w:t>
      </w:r>
    </w:p>
    <w:p w:rsidR="00993B73" w:rsidRDefault="00993B73" w:rsidP="00993B73">
      <w:pPr>
        <w:ind w:left="1440"/>
        <w:rPr>
          <w:rFonts w:ascii="Arial" w:hAnsi="Arial" w:cs="Arial"/>
          <w:sz w:val="16"/>
          <w:szCs w:val="16"/>
        </w:rPr>
      </w:pPr>
      <w:r w:rsidRPr="00121CD5">
        <w:rPr>
          <w:rFonts w:ascii="Arial" w:hAnsi="Arial" w:cs="Arial"/>
          <w:sz w:val="16"/>
          <w:szCs w:val="16"/>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21CD5">
        <w:rPr>
          <w:rFonts w:ascii="Arial" w:hAnsi="Arial" w:cs="Arial"/>
          <w:sz w:val="16"/>
          <w:szCs w:val="16"/>
        </w:rPr>
        <w:t>Committee Member</w:t>
      </w:r>
    </w:p>
    <w:p w:rsidR="00993B73" w:rsidRPr="00D377A2" w:rsidRDefault="00993B73" w:rsidP="00993B73">
      <w:pPr>
        <w:ind w:left="720"/>
        <w:rPr>
          <w:rFonts w:ascii="Arial" w:hAnsi="Arial" w:cs="Arial"/>
          <w:sz w:val="16"/>
          <w:szCs w:val="16"/>
        </w:rPr>
      </w:pPr>
    </w:p>
    <w:p w:rsidR="00993B73" w:rsidRDefault="00993B73" w:rsidP="00993B73">
      <w:pPr>
        <w:ind w:left="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71F62">
        <w:rPr>
          <w:rFonts w:ascii="Arial" w:hAnsi="Arial" w:cs="Arial"/>
          <w:sz w:val="24"/>
          <w:szCs w:val="24"/>
        </w:rPr>
        <w:t>___________________</w:t>
      </w:r>
      <w:r>
        <w:rPr>
          <w:rFonts w:ascii="Arial" w:hAnsi="Arial" w:cs="Arial"/>
          <w:sz w:val="24"/>
          <w:szCs w:val="24"/>
        </w:rPr>
        <w:t>_______</w:t>
      </w:r>
    </w:p>
    <w:p w:rsidR="00993B73" w:rsidRDefault="00993B73" w:rsidP="00993B73">
      <w:pPr>
        <w:ind w:left="1440"/>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377A2">
        <w:rPr>
          <w:rFonts w:ascii="Arial" w:hAnsi="Arial" w:cs="Arial"/>
          <w:sz w:val="16"/>
          <w:szCs w:val="16"/>
        </w:rPr>
        <w:t>Outside</w:t>
      </w:r>
      <w:r>
        <w:rPr>
          <w:rFonts w:ascii="Arial" w:hAnsi="Arial" w:cs="Arial"/>
          <w:sz w:val="24"/>
          <w:szCs w:val="24"/>
        </w:rPr>
        <w:t xml:space="preserve"> </w:t>
      </w:r>
      <w:r w:rsidRPr="00121CD5">
        <w:rPr>
          <w:rFonts w:ascii="Arial" w:hAnsi="Arial" w:cs="Arial"/>
          <w:sz w:val="16"/>
          <w:szCs w:val="16"/>
        </w:rPr>
        <w:t>Committee Member</w:t>
      </w:r>
    </w:p>
    <w:p w:rsidR="00993B73" w:rsidRDefault="00993B73" w:rsidP="00993B73">
      <w:pPr>
        <w:ind w:left="1440"/>
        <w:rPr>
          <w:rFonts w:ascii="Arial" w:hAnsi="Arial" w:cs="Arial"/>
          <w:sz w:val="16"/>
          <w:szCs w:val="16"/>
        </w:rPr>
      </w:pPr>
    </w:p>
    <w:p w:rsidR="00993B73" w:rsidRDefault="00993B73" w:rsidP="00993B73">
      <w:pPr>
        <w:ind w:left="1440"/>
        <w:rPr>
          <w:rFonts w:ascii="Arial" w:hAnsi="Arial" w:cs="Arial"/>
          <w:sz w:val="16"/>
          <w:szCs w:val="16"/>
        </w:rPr>
      </w:pPr>
    </w:p>
    <w:p w:rsidR="00993B73" w:rsidRDefault="00993B73" w:rsidP="00030FAB">
      <w:pPr>
        <w:pStyle w:val="ListParagraph"/>
        <w:numPr>
          <w:ilvl w:val="0"/>
          <w:numId w:val="2"/>
        </w:numPr>
        <w:ind w:left="1080"/>
        <w:rPr>
          <w:rFonts w:ascii="Arial" w:hAnsi="Arial" w:cs="Arial"/>
          <w:sz w:val="24"/>
          <w:szCs w:val="24"/>
        </w:rPr>
      </w:pPr>
      <w:r>
        <w:rPr>
          <w:rFonts w:ascii="Arial" w:hAnsi="Arial" w:cs="Arial"/>
          <w:sz w:val="24"/>
          <w:szCs w:val="24"/>
        </w:rPr>
        <w:t>Deadline 3_________________</w:t>
      </w:r>
      <w:r>
        <w:rPr>
          <w:rFonts w:ascii="Arial" w:hAnsi="Arial" w:cs="Arial"/>
          <w:sz w:val="24"/>
          <w:szCs w:val="24"/>
        </w:rPr>
        <w:tab/>
      </w:r>
      <w:r>
        <w:rPr>
          <w:rFonts w:ascii="Arial" w:hAnsi="Arial" w:cs="Arial"/>
          <w:sz w:val="24"/>
          <w:szCs w:val="24"/>
        </w:rPr>
        <w:tab/>
        <w:t>__________________________</w:t>
      </w:r>
    </w:p>
    <w:p w:rsidR="00993B73" w:rsidRPr="00C31656" w:rsidRDefault="00993B73" w:rsidP="00993B73">
      <w:pPr>
        <w:ind w:left="5760"/>
        <w:rPr>
          <w:rFonts w:ascii="Arial" w:hAnsi="Arial" w:cs="Arial"/>
          <w:sz w:val="16"/>
          <w:szCs w:val="16"/>
        </w:rPr>
      </w:pPr>
      <w:r w:rsidRPr="00121CD5">
        <w:rPr>
          <w:rFonts w:ascii="Arial" w:hAnsi="Arial" w:cs="Arial"/>
          <w:sz w:val="16"/>
          <w:szCs w:val="16"/>
        </w:rPr>
        <w:t>Committee Chair</w:t>
      </w:r>
    </w:p>
    <w:p w:rsidR="00993B73" w:rsidRPr="00121CD5" w:rsidRDefault="00993B73" w:rsidP="00993B73">
      <w:pPr>
        <w:rPr>
          <w:rFonts w:ascii="Arial" w:hAnsi="Arial" w:cs="Arial"/>
          <w:sz w:val="16"/>
          <w:szCs w:val="16"/>
        </w:rPr>
      </w:pPr>
    </w:p>
    <w:p w:rsidR="00993B73" w:rsidRPr="00E71F62" w:rsidRDefault="00993B73" w:rsidP="00993B73">
      <w:pPr>
        <w:ind w:left="990" w:firstLine="450"/>
        <w:rPr>
          <w:rFonts w:ascii="Arial" w:hAnsi="Arial" w:cs="Arial"/>
          <w:sz w:val="24"/>
          <w:szCs w:val="24"/>
        </w:rPr>
      </w:pPr>
      <w:r w:rsidRPr="00E71F62">
        <w:rPr>
          <w:rFonts w:ascii="Arial" w:hAnsi="Arial" w:cs="Arial"/>
          <w:sz w:val="24"/>
          <w:szCs w:val="24"/>
        </w:rPr>
        <w:t>_________________</w:t>
      </w:r>
      <w:r>
        <w:rPr>
          <w:rFonts w:ascii="Arial" w:hAnsi="Arial" w:cs="Arial"/>
          <w:sz w:val="24"/>
          <w:szCs w:val="24"/>
        </w:rPr>
        <w:t>____</w:t>
      </w:r>
      <w:r>
        <w:rPr>
          <w:rFonts w:ascii="Arial" w:hAnsi="Arial" w:cs="Arial"/>
          <w:sz w:val="24"/>
          <w:szCs w:val="24"/>
        </w:rPr>
        <w:tab/>
      </w:r>
      <w:r>
        <w:rPr>
          <w:rFonts w:ascii="Arial" w:hAnsi="Arial" w:cs="Arial"/>
          <w:sz w:val="24"/>
          <w:szCs w:val="24"/>
        </w:rPr>
        <w:tab/>
        <w:t xml:space="preserve">           </w:t>
      </w:r>
      <w:r w:rsidRPr="00E71F62">
        <w:rPr>
          <w:rFonts w:ascii="Arial" w:hAnsi="Arial" w:cs="Arial"/>
          <w:sz w:val="24"/>
          <w:szCs w:val="24"/>
        </w:rPr>
        <w:t>___________</w:t>
      </w:r>
      <w:r>
        <w:rPr>
          <w:rFonts w:ascii="Arial" w:hAnsi="Arial" w:cs="Arial"/>
          <w:sz w:val="24"/>
          <w:szCs w:val="24"/>
        </w:rPr>
        <w:t>__________</w:t>
      </w:r>
      <w:r w:rsidRPr="00E71F62">
        <w:rPr>
          <w:rFonts w:ascii="Arial" w:hAnsi="Arial" w:cs="Arial"/>
          <w:sz w:val="24"/>
          <w:szCs w:val="24"/>
        </w:rPr>
        <w:t>_____</w:t>
      </w:r>
    </w:p>
    <w:p w:rsidR="00993B73" w:rsidRDefault="00993B73" w:rsidP="00993B73">
      <w:pPr>
        <w:ind w:left="1440"/>
        <w:rPr>
          <w:rFonts w:ascii="Arial" w:hAnsi="Arial" w:cs="Arial"/>
          <w:sz w:val="16"/>
          <w:szCs w:val="16"/>
        </w:rPr>
      </w:pPr>
      <w:r w:rsidRPr="00121CD5">
        <w:rPr>
          <w:rFonts w:ascii="Arial" w:hAnsi="Arial" w:cs="Arial"/>
          <w:sz w:val="16"/>
          <w:szCs w:val="16"/>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21CD5">
        <w:rPr>
          <w:rFonts w:ascii="Arial" w:hAnsi="Arial" w:cs="Arial"/>
          <w:sz w:val="16"/>
          <w:szCs w:val="16"/>
        </w:rPr>
        <w:t>Committee Member</w:t>
      </w:r>
    </w:p>
    <w:p w:rsidR="00993B73" w:rsidRPr="00A44858" w:rsidRDefault="00993B73" w:rsidP="00993B73">
      <w:pPr>
        <w:ind w:left="720"/>
        <w:rPr>
          <w:rFonts w:ascii="Arial" w:hAnsi="Arial" w:cs="Arial"/>
          <w:b/>
          <w:sz w:val="24"/>
          <w:szCs w:val="24"/>
        </w:rPr>
      </w:pPr>
    </w:p>
    <w:p w:rsidR="00993B73" w:rsidRDefault="00993B73" w:rsidP="00993B73">
      <w:pPr>
        <w:ind w:left="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71F62">
        <w:rPr>
          <w:rFonts w:ascii="Arial" w:hAnsi="Arial" w:cs="Arial"/>
          <w:sz w:val="24"/>
          <w:szCs w:val="24"/>
        </w:rPr>
        <w:t>___________________</w:t>
      </w:r>
      <w:r>
        <w:rPr>
          <w:rFonts w:ascii="Arial" w:hAnsi="Arial" w:cs="Arial"/>
          <w:sz w:val="24"/>
          <w:szCs w:val="24"/>
        </w:rPr>
        <w:t>_______</w:t>
      </w:r>
    </w:p>
    <w:p w:rsidR="00993B73" w:rsidRDefault="00993B73" w:rsidP="00993B73">
      <w:pPr>
        <w:ind w:left="1440"/>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377A2">
        <w:rPr>
          <w:rFonts w:ascii="Arial" w:hAnsi="Arial" w:cs="Arial"/>
          <w:sz w:val="16"/>
          <w:szCs w:val="16"/>
        </w:rPr>
        <w:t>Outside</w:t>
      </w:r>
      <w:r>
        <w:rPr>
          <w:rFonts w:ascii="Arial" w:hAnsi="Arial" w:cs="Arial"/>
          <w:sz w:val="24"/>
          <w:szCs w:val="24"/>
        </w:rPr>
        <w:t xml:space="preserve"> </w:t>
      </w:r>
      <w:r w:rsidRPr="00121CD5">
        <w:rPr>
          <w:rFonts w:ascii="Arial" w:hAnsi="Arial" w:cs="Arial"/>
          <w:sz w:val="16"/>
          <w:szCs w:val="16"/>
        </w:rPr>
        <w:t>Committee Member</w:t>
      </w:r>
    </w:p>
    <w:p w:rsidR="00993B73" w:rsidRDefault="00993B73" w:rsidP="00993B73">
      <w:pPr>
        <w:ind w:left="1440"/>
        <w:rPr>
          <w:rFonts w:ascii="Arial" w:hAnsi="Arial" w:cs="Arial"/>
          <w:sz w:val="16"/>
          <w:szCs w:val="16"/>
        </w:rPr>
      </w:pPr>
    </w:p>
    <w:p w:rsidR="00993B73" w:rsidRDefault="00993B73" w:rsidP="00993B73">
      <w:pPr>
        <w:ind w:left="1440"/>
        <w:rPr>
          <w:rFonts w:ascii="Arial" w:hAnsi="Arial" w:cs="Arial"/>
          <w:sz w:val="16"/>
          <w:szCs w:val="16"/>
        </w:rPr>
      </w:pPr>
    </w:p>
    <w:p w:rsidR="00993B73" w:rsidRDefault="00993B73" w:rsidP="00993B73">
      <w:pPr>
        <w:ind w:left="1440"/>
        <w:rPr>
          <w:rFonts w:ascii="Arial" w:hAnsi="Arial" w:cs="Arial"/>
          <w:sz w:val="16"/>
          <w:szCs w:val="16"/>
        </w:rPr>
      </w:pPr>
    </w:p>
    <w:p w:rsidR="00993B73" w:rsidRDefault="00993B73" w:rsidP="00993B73">
      <w:pPr>
        <w:ind w:left="1440"/>
        <w:rPr>
          <w:rFonts w:ascii="Arial" w:hAnsi="Arial" w:cs="Arial"/>
          <w:sz w:val="16"/>
          <w:szCs w:val="16"/>
        </w:rPr>
      </w:pPr>
    </w:p>
    <w:p w:rsidR="00993B73" w:rsidRDefault="00993B73" w:rsidP="00993B73">
      <w:pPr>
        <w:ind w:left="1440"/>
        <w:rPr>
          <w:rFonts w:ascii="Arial" w:hAnsi="Arial" w:cs="Arial"/>
          <w:sz w:val="16"/>
          <w:szCs w:val="16"/>
        </w:rPr>
      </w:pPr>
    </w:p>
    <w:p w:rsidR="00993B73" w:rsidRPr="00A44858" w:rsidRDefault="00993B73" w:rsidP="00993B73">
      <w:pPr>
        <w:ind w:left="720"/>
        <w:jc w:val="center"/>
        <w:rPr>
          <w:rFonts w:ascii="Arial" w:hAnsi="Arial" w:cs="Arial"/>
          <w:b/>
          <w:sz w:val="24"/>
          <w:szCs w:val="24"/>
        </w:rPr>
      </w:pPr>
      <w:r w:rsidRPr="00A44858">
        <w:rPr>
          <w:rFonts w:ascii="Arial" w:hAnsi="Arial" w:cs="Arial"/>
          <w:b/>
          <w:sz w:val="24"/>
          <w:szCs w:val="24"/>
        </w:rPr>
        <w:t>MFA Production Project Progression and Defense Approval Form</w:t>
      </w:r>
    </w:p>
    <w:p w:rsidR="004B0173" w:rsidRDefault="004B0173" w:rsidP="00993B73">
      <w:pPr>
        <w:ind w:left="720"/>
        <w:jc w:val="center"/>
        <w:rPr>
          <w:rFonts w:ascii="Arial" w:hAnsi="Arial" w:cs="Arial"/>
          <w:sz w:val="24"/>
          <w:szCs w:val="24"/>
        </w:rPr>
      </w:pPr>
    </w:p>
    <w:p w:rsidR="00993B73" w:rsidRPr="00936C62" w:rsidRDefault="00993B73" w:rsidP="00993B73">
      <w:pPr>
        <w:ind w:left="720"/>
        <w:jc w:val="center"/>
        <w:rPr>
          <w:rFonts w:ascii="Arial" w:hAnsi="Arial" w:cs="Arial"/>
          <w:sz w:val="24"/>
          <w:szCs w:val="24"/>
        </w:rPr>
      </w:pPr>
      <w:r w:rsidRPr="00936C62">
        <w:rPr>
          <w:rFonts w:ascii="Arial" w:hAnsi="Arial" w:cs="Arial"/>
          <w:sz w:val="24"/>
          <w:szCs w:val="24"/>
        </w:rPr>
        <w:t>Page 3</w:t>
      </w:r>
    </w:p>
    <w:p w:rsidR="00993B73" w:rsidRDefault="00993B73" w:rsidP="00993B73">
      <w:pPr>
        <w:ind w:left="1440"/>
        <w:rPr>
          <w:rFonts w:ascii="Arial" w:hAnsi="Arial" w:cs="Arial"/>
          <w:sz w:val="16"/>
          <w:szCs w:val="16"/>
        </w:rPr>
      </w:pPr>
    </w:p>
    <w:p w:rsidR="00993B73" w:rsidRDefault="00993B73" w:rsidP="00993B73">
      <w:pPr>
        <w:ind w:left="720"/>
        <w:rPr>
          <w:rFonts w:ascii="Arial" w:hAnsi="Arial" w:cs="Arial"/>
          <w:sz w:val="16"/>
          <w:szCs w:val="16"/>
        </w:rPr>
      </w:pPr>
    </w:p>
    <w:p w:rsidR="00993B73" w:rsidRDefault="00993B73" w:rsidP="00030FAB">
      <w:pPr>
        <w:pStyle w:val="ListParagraph"/>
        <w:numPr>
          <w:ilvl w:val="0"/>
          <w:numId w:val="2"/>
        </w:numPr>
        <w:ind w:left="1080"/>
        <w:rPr>
          <w:rFonts w:ascii="Arial" w:hAnsi="Arial" w:cs="Arial"/>
          <w:sz w:val="24"/>
          <w:szCs w:val="24"/>
        </w:rPr>
      </w:pPr>
      <w:r>
        <w:rPr>
          <w:rFonts w:ascii="Arial" w:hAnsi="Arial" w:cs="Arial"/>
          <w:sz w:val="24"/>
          <w:szCs w:val="24"/>
        </w:rPr>
        <w:t>Deadline 4_________________</w:t>
      </w:r>
      <w:r>
        <w:rPr>
          <w:rFonts w:ascii="Arial" w:hAnsi="Arial" w:cs="Arial"/>
          <w:sz w:val="24"/>
          <w:szCs w:val="24"/>
        </w:rPr>
        <w:tab/>
      </w:r>
      <w:r>
        <w:rPr>
          <w:rFonts w:ascii="Arial" w:hAnsi="Arial" w:cs="Arial"/>
          <w:sz w:val="24"/>
          <w:szCs w:val="24"/>
        </w:rPr>
        <w:tab/>
        <w:t>__________________________</w:t>
      </w:r>
    </w:p>
    <w:p w:rsidR="00993B73" w:rsidRDefault="00993B73" w:rsidP="00993B73">
      <w:pPr>
        <w:ind w:left="5760"/>
        <w:rPr>
          <w:rFonts w:ascii="Arial" w:hAnsi="Arial" w:cs="Arial"/>
          <w:sz w:val="16"/>
          <w:szCs w:val="16"/>
        </w:rPr>
      </w:pPr>
      <w:r w:rsidRPr="00121CD5">
        <w:rPr>
          <w:rFonts w:ascii="Arial" w:hAnsi="Arial" w:cs="Arial"/>
          <w:sz w:val="16"/>
          <w:szCs w:val="16"/>
        </w:rPr>
        <w:t>Committee Chair</w:t>
      </w:r>
    </w:p>
    <w:p w:rsidR="00993B73" w:rsidRPr="00121CD5" w:rsidRDefault="00993B73" w:rsidP="00993B73">
      <w:pPr>
        <w:ind w:left="5760"/>
        <w:rPr>
          <w:rFonts w:ascii="Arial" w:hAnsi="Arial" w:cs="Arial"/>
          <w:sz w:val="16"/>
          <w:szCs w:val="16"/>
        </w:rPr>
      </w:pPr>
    </w:p>
    <w:p w:rsidR="00993B73" w:rsidRPr="00E71F62" w:rsidRDefault="00993B73" w:rsidP="00993B73">
      <w:pPr>
        <w:ind w:left="990" w:firstLine="450"/>
        <w:rPr>
          <w:rFonts w:ascii="Arial" w:hAnsi="Arial" w:cs="Arial"/>
          <w:sz w:val="24"/>
          <w:szCs w:val="24"/>
        </w:rPr>
      </w:pPr>
      <w:r w:rsidRPr="00E71F62">
        <w:rPr>
          <w:rFonts w:ascii="Arial" w:hAnsi="Arial" w:cs="Arial"/>
          <w:sz w:val="24"/>
          <w:szCs w:val="24"/>
        </w:rPr>
        <w:t>_________________</w:t>
      </w:r>
      <w:r>
        <w:rPr>
          <w:rFonts w:ascii="Arial" w:hAnsi="Arial" w:cs="Arial"/>
          <w:sz w:val="24"/>
          <w:szCs w:val="24"/>
        </w:rPr>
        <w:t>____</w:t>
      </w:r>
      <w:r>
        <w:rPr>
          <w:rFonts w:ascii="Arial" w:hAnsi="Arial" w:cs="Arial"/>
          <w:sz w:val="24"/>
          <w:szCs w:val="24"/>
        </w:rPr>
        <w:tab/>
      </w:r>
      <w:r>
        <w:rPr>
          <w:rFonts w:ascii="Arial" w:hAnsi="Arial" w:cs="Arial"/>
          <w:sz w:val="24"/>
          <w:szCs w:val="24"/>
        </w:rPr>
        <w:tab/>
        <w:t xml:space="preserve">           </w:t>
      </w:r>
      <w:r w:rsidRPr="00E71F62">
        <w:rPr>
          <w:rFonts w:ascii="Arial" w:hAnsi="Arial" w:cs="Arial"/>
          <w:sz w:val="24"/>
          <w:szCs w:val="24"/>
        </w:rPr>
        <w:t>___________</w:t>
      </w:r>
      <w:r>
        <w:rPr>
          <w:rFonts w:ascii="Arial" w:hAnsi="Arial" w:cs="Arial"/>
          <w:sz w:val="24"/>
          <w:szCs w:val="24"/>
        </w:rPr>
        <w:t>__________</w:t>
      </w:r>
      <w:r w:rsidRPr="00E71F62">
        <w:rPr>
          <w:rFonts w:ascii="Arial" w:hAnsi="Arial" w:cs="Arial"/>
          <w:sz w:val="24"/>
          <w:szCs w:val="24"/>
        </w:rPr>
        <w:t>_____</w:t>
      </w:r>
    </w:p>
    <w:p w:rsidR="00993B73" w:rsidRDefault="00993B73" w:rsidP="00993B73">
      <w:pPr>
        <w:ind w:left="1440"/>
        <w:rPr>
          <w:rFonts w:ascii="Arial" w:hAnsi="Arial" w:cs="Arial"/>
          <w:sz w:val="16"/>
          <w:szCs w:val="16"/>
        </w:rPr>
      </w:pPr>
      <w:r w:rsidRPr="00121CD5">
        <w:rPr>
          <w:rFonts w:ascii="Arial" w:hAnsi="Arial" w:cs="Arial"/>
          <w:sz w:val="16"/>
          <w:szCs w:val="16"/>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21CD5">
        <w:rPr>
          <w:rFonts w:ascii="Arial" w:hAnsi="Arial" w:cs="Arial"/>
          <w:sz w:val="16"/>
          <w:szCs w:val="16"/>
        </w:rPr>
        <w:t>Committee Member</w:t>
      </w:r>
    </w:p>
    <w:p w:rsidR="00993B73" w:rsidRPr="00A44858" w:rsidRDefault="00993B73" w:rsidP="00993B73">
      <w:pPr>
        <w:rPr>
          <w:rFonts w:ascii="Arial" w:hAnsi="Arial" w:cs="Arial"/>
          <w:b/>
          <w:sz w:val="24"/>
          <w:szCs w:val="24"/>
        </w:rPr>
      </w:pPr>
    </w:p>
    <w:p w:rsidR="00993B73" w:rsidRDefault="00993B73" w:rsidP="00993B73">
      <w:pPr>
        <w:ind w:left="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71F62">
        <w:rPr>
          <w:rFonts w:ascii="Arial" w:hAnsi="Arial" w:cs="Arial"/>
          <w:sz w:val="24"/>
          <w:szCs w:val="24"/>
        </w:rPr>
        <w:t>___________________</w:t>
      </w:r>
      <w:r>
        <w:rPr>
          <w:rFonts w:ascii="Arial" w:hAnsi="Arial" w:cs="Arial"/>
          <w:sz w:val="24"/>
          <w:szCs w:val="24"/>
        </w:rPr>
        <w:t>_______</w:t>
      </w:r>
    </w:p>
    <w:p w:rsidR="00993B73" w:rsidRDefault="00993B73" w:rsidP="00993B73">
      <w:pPr>
        <w:ind w:left="1440"/>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377A2">
        <w:rPr>
          <w:rFonts w:ascii="Arial" w:hAnsi="Arial" w:cs="Arial"/>
          <w:sz w:val="16"/>
          <w:szCs w:val="16"/>
        </w:rPr>
        <w:t>Outside</w:t>
      </w:r>
      <w:r>
        <w:rPr>
          <w:rFonts w:ascii="Arial" w:hAnsi="Arial" w:cs="Arial"/>
          <w:sz w:val="24"/>
          <w:szCs w:val="24"/>
        </w:rPr>
        <w:t xml:space="preserve"> </w:t>
      </w:r>
      <w:r w:rsidRPr="00121CD5">
        <w:rPr>
          <w:rFonts w:ascii="Arial" w:hAnsi="Arial" w:cs="Arial"/>
          <w:sz w:val="16"/>
          <w:szCs w:val="16"/>
        </w:rPr>
        <w:t>Committee Member</w:t>
      </w:r>
    </w:p>
    <w:p w:rsidR="00993B73" w:rsidRDefault="00993B73" w:rsidP="00993B73">
      <w:pPr>
        <w:ind w:left="1440"/>
        <w:rPr>
          <w:rFonts w:ascii="Arial" w:hAnsi="Arial" w:cs="Arial"/>
          <w:sz w:val="16"/>
          <w:szCs w:val="16"/>
        </w:rPr>
      </w:pPr>
    </w:p>
    <w:p w:rsidR="00993B73" w:rsidRDefault="00993B73" w:rsidP="00993B73">
      <w:pPr>
        <w:pStyle w:val="ListParagraph"/>
        <w:ind w:left="1080"/>
        <w:rPr>
          <w:rFonts w:ascii="Arial" w:hAnsi="Arial" w:cs="Arial"/>
          <w:sz w:val="24"/>
          <w:szCs w:val="24"/>
        </w:rPr>
      </w:pPr>
    </w:p>
    <w:p w:rsidR="00993B73" w:rsidRDefault="00993B73" w:rsidP="00993B73">
      <w:pPr>
        <w:rPr>
          <w:rFonts w:ascii="Arial" w:hAnsi="Arial" w:cs="Arial"/>
          <w:sz w:val="24"/>
          <w:szCs w:val="24"/>
        </w:rPr>
      </w:pPr>
      <w:r>
        <w:rPr>
          <w:rFonts w:ascii="Arial" w:hAnsi="Arial" w:cs="Arial"/>
          <w:sz w:val="24"/>
          <w:szCs w:val="24"/>
        </w:rPr>
        <w:t>________________________________________________________________</w:t>
      </w:r>
    </w:p>
    <w:p w:rsidR="00993B73" w:rsidRDefault="00993B73" w:rsidP="00993B73">
      <w:pPr>
        <w:rPr>
          <w:rFonts w:ascii="Arial" w:hAnsi="Arial" w:cs="Arial"/>
          <w:sz w:val="24"/>
          <w:szCs w:val="24"/>
        </w:rPr>
      </w:pPr>
      <w:r w:rsidRPr="00D42081">
        <w:rPr>
          <w:rFonts w:ascii="Arial" w:hAnsi="Arial" w:cs="Arial"/>
          <w:sz w:val="24"/>
          <w:szCs w:val="24"/>
          <w:highlight w:val="lightGray"/>
        </w:rPr>
        <w:t>________________________________________________</w:t>
      </w:r>
      <w:r>
        <w:rPr>
          <w:rFonts w:ascii="Arial" w:hAnsi="Arial" w:cs="Arial"/>
          <w:sz w:val="24"/>
          <w:szCs w:val="24"/>
          <w:highlight w:val="lightGray"/>
        </w:rPr>
        <w:t>________________</w:t>
      </w:r>
    </w:p>
    <w:p w:rsidR="00993B73" w:rsidRDefault="00993B73" w:rsidP="00993B73">
      <w:pPr>
        <w:pStyle w:val="ListParagraph"/>
        <w:ind w:left="1080"/>
        <w:rPr>
          <w:rFonts w:ascii="Arial" w:hAnsi="Arial" w:cs="Arial"/>
          <w:sz w:val="24"/>
          <w:szCs w:val="24"/>
        </w:rPr>
      </w:pPr>
      <w:r>
        <w:rPr>
          <w:rFonts w:ascii="Arial" w:hAnsi="Arial" w:cs="Arial"/>
          <w:sz w:val="24"/>
          <w:szCs w:val="24"/>
        </w:rPr>
        <w:t xml:space="preserve">  </w:t>
      </w:r>
    </w:p>
    <w:p w:rsidR="00993B73" w:rsidRPr="00304F1E" w:rsidRDefault="00993B73" w:rsidP="00993B73">
      <w:pPr>
        <w:pStyle w:val="ListParagraph"/>
        <w:ind w:left="1080"/>
        <w:rPr>
          <w:rFonts w:ascii="Arial" w:hAnsi="Arial" w:cs="Arial"/>
          <w:sz w:val="24"/>
          <w:szCs w:val="24"/>
        </w:rPr>
      </w:pPr>
    </w:p>
    <w:p w:rsidR="00993B73" w:rsidRDefault="00993B73" w:rsidP="00993B73">
      <w:pPr>
        <w:pStyle w:val="ListParagraph"/>
        <w:ind w:left="1080"/>
        <w:rPr>
          <w:rFonts w:ascii="Arial" w:hAnsi="Arial" w:cs="Arial"/>
          <w:sz w:val="24"/>
          <w:szCs w:val="24"/>
        </w:rPr>
      </w:pPr>
    </w:p>
    <w:p w:rsidR="00993B73" w:rsidRDefault="00993B73" w:rsidP="00030FAB">
      <w:pPr>
        <w:pStyle w:val="ListParagraph"/>
        <w:numPr>
          <w:ilvl w:val="0"/>
          <w:numId w:val="2"/>
        </w:numPr>
        <w:ind w:left="1080"/>
        <w:rPr>
          <w:rFonts w:ascii="Arial" w:hAnsi="Arial" w:cs="Arial"/>
          <w:sz w:val="24"/>
          <w:szCs w:val="24"/>
        </w:rPr>
      </w:pPr>
      <w:r>
        <w:rPr>
          <w:rFonts w:ascii="Arial" w:hAnsi="Arial" w:cs="Arial"/>
          <w:sz w:val="24"/>
          <w:szCs w:val="24"/>
        </w:rPr>
        <w:t>Project Defense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w:t>
      </w:r>
    </w:p>
    <w:p w:rsidR="00993B73" w:rsidRDefault="00993B73" w:rsidP="00993B73">
      <w:pPr>
        <w:ind w:left="5760"/>
        <w:rPr>
          <w:rFonts w:ascii="Arial" w:hAnsi="Arial" w:cs="Arial"/>
          <w:sz w:val="16"/>
          <w:szCs w:val="16"/>
        </w:rPr>
      </w:pPr>
      <w:r w:rsidRPr="00121CD5">
        <w:rPr>
          <w:rFonts w:ascii="Arial" w:hAnsi="Arial" w:cs="Arial"/>
          <w:sz w:val="16"/>
          <w:szCs w:val="16"/>
        </w:rPr>
        <w:t>Committee Chair</w:t>
      </w:r>
    </w:p>
    <w:p w:rsidR="00993B73" w:rsidRPr="00121CD5" w:rsidRDefault="00993B73" w:rsidP="00993B73">
      <w:pPr>
        <w:ind w:left="5760"/>
        <w:rPr>
          <w:rFonts w:ascii="Arial" w:hAnsi="Arial" w:cs="Arial"/>
          <w:sz w:val="16"/>
          <w:szCs w:val="16"/>
        </w:rPr>
      </w:pPr>
    </w:p>
    <w:p w:rsidR="00993B73" w:rsidRPr="00E71F62" w:rsidRDefault="00993B73" w:rsidP="00993B73">
      <w:pPr>
        <w:ind w:left="990" w:firstLine="450"/>
        <w:rPr>
          <w:rFonts w:ascii="Arial" w:hAnsi="Arial" w:cs="Arial"/>
          <w:sz w:val="24"/>
          <w:szCs w:val="24"/>
        </w:rPr>
      </w:pPr>
      <w:r w:rsidRPr="00E71F62">
        <w:rPr>
          <w:rFonts w:ascii="Arial" w:hAnsi="Arial" w:cs="Arial"/>
          <w:sz w:val="24"/>
          <w:szCs w:val="24"/>
        </w:rPr>
        <w:t>_________________</w:t>
      </w:r>
      <w:r>
        <w:rPr>
          <w:rFonts w:ascii="Arial" w:hAnsi="Arial" w:cs="Arial"/>
          <w:sz w:val="24"/>
          <w:szCs w:val="24"/>
        </w:rPr>
        <w:t>____</w:t>
      </w:r>
      <w:r>
        <w:rPr>
          <w:rFonts w:ascii="Arial" w:hAnsi="Arial" w:cs="Arial"/>
          <w:sz w:val="24"/>
          <w:szCs w:val="24"/>
        </w:rPr>
        <w:tab/>
      </w:r>
      <w:r>
        <w:rPr>
          <w:rFonts w:ascii="Arial" w:hAnsi="Arial" w:cs="Arial"/>
          <w:sz w:val="24"/>
          <w:szCs w:val="24"/>
        </w:rPr>
        <w:tab/>
        <w:t xml:space="preserve">           </w:t>
      </w:r>
      <w:r w:rsidRPr="00E71F62">
        <w:rPr>
          <w:rFonts w:ascii="Arial" w:hAnsi="Arial" w:cs="Arial"/>
          <w:sz w:val="24"/>
          <w:szCs w:val="24"/>
        </w:rPr>
        <w:t>___________</w:t>
      </w:r>
      <w:r>
        <w:rPr>
          <w:rFonts w:ascii="Arial" w:hAnsi="Arial" w:cs="Arial"/>
          <w:sz w:val="24"/>
          <w:szCs w:val="24"/>
        </w:rPr>
        <w:t>__________</w:t>
      </w:r>
      <w:r w:rsidRPr="00E71F62">
        <w:rPr>
          <w:rFonts w:ascii="Arial" w:hAnsi="Arial" w:cs="Arial"/>
          <w:sz w:val="24"/>
          <w:szCs w:val="24"/>
        </w:rPr>
        <w:t>_____</w:t>
      </w:r>
    </w:p>
    <w:p w:rsidR="00993B73" w:rsidRDefault="00993B73" w:rsidP="00993B73">
      <w:pPr>
        <w:ind w:left="1440"/>
        <w:rPr>
          <w:rFonts w:ascii="Arial" w:hAnsi="Arial" w:cs="Arial"/>
          <w:sz w:val="16"/>
          <w:szCs w:val="16"/>
        </w:rPr>
      </w:pPr>
      <w:r w:rsidRPr="00121CD5">
        <w:rPr>
          <w:rFonts w:ascii="Arial" w:hAnsi="Arial" w:cs="Arial"/>
          <w:sz w:val="16"/>
          <w:szCs w:val="16"/>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21CD5">
        <w:rPr>
          <w:rFonts w:ascii="Arial" w:hAnsi="Arial" w:cs="Arial"/>
          <w:sz w:val="16"/>
          <w:szCs w:val="16"/>
        </w:rPr>
        <w:t>Committee Member</w:t>
      </w:r>
    </w:p>
    <w:p w:rsidR="00993B73" w:rsidRPr="00D377A2" w:rsidRDefault="00993B73" w:rsidP="00993B73">
      <w:pPr>
        <w:ind w:left="1440"/>
        <w:rPr>
          <w:rFonts w:ascii="Arial" w:hAnsi="Arial" w:cs="Arial"/>
          <w:sz w:val="16"/>
          <w:szCs w:val="16"/>
        </w:rPr>
      </w:pPr>
    </w:p>
    <w:p w:rsidR="00993B73" w:rsidRDefault="00993B73" w:rsidP="00993B73">
      <w:pPr>
        <w:ind w:left="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71F62">
        <w:rPr>
          <w:rFonts w:ascii="Arial" w:hAnsi="Arial" w:cs="Arial"/>
          <w:sz w:val="24"/>
          <w:szCs w:val="24"/>
        </w:rPr>
        <w:t>___________________</w:t>
      </w:r>
      <w:r>
        <w:rPr>
          <w:rFonts w:ascii="Arial" w:hAnsi="Arial" w:cs="Arial"/>
          <w:sz w:val="24"/>
          <w:szCs w:val="24"/>
        </w:rPr>
        <w:t>_______</w:t>
      </w:r>
    </w:p>
    <w:p w:rsidR="00993B73" w:rsidRDefault="00993B73" w:rsidP="00993B73">
      <w:pPr>
        <w:ind w:left="1440"/>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377A2">
        <w:rPr>
          <w:rFonts w:ascii="Arial" w:hAnsi="Arial" w:cs="Arial"/>
          <w:sz w:val="16"/>
          <w:szCs w:val="16"/>
        </w:rPr>
        <w:t>Outside</w:t>
      </w:r>
      <w:r>
        <w:rPr>
          <w:rFonts w:ascii="Arial" w:hAnsi="Arial" w:cs="Arial"/>
          <w:sz w:val="24"/>
          <w:szCs w:val="24"/>
        </w:rPr>
        <w:t xml:space="preserve"> </w:t>
      </w:r>
      <w:r w:rsidRPr="00121CD5">
        <w:rPr>
          <w:rFonts w:ascii="Arial" w:hAnsi="Arial" w:cs="Arial"/>
          <w:sz w:val="16"/>
          <w:szCs w:val="16"/>
        </w:rPr>
        <w:t>Committee Member</w:t>
      </w:r>
    </w:p>
    <w:p w:rsidR="00993B73" w:rsidRDefault="00993B73" w:rsidP="00993B73">
      <w:pPr>
        <w:ind w:left="1440"/>
        <w:rPr>
          <w:rFonts w:ascii="Arial" w:hAnsi="Arial" w:cs="Arial"/>
          <w:sz w:val="16"/>
          <w:szCs w:val="16"/>
        </w:rPr>
      </w:pPr>
    </w:p>
    <w:p w:rsidR="00993B73" w:rsidRDefault="00993B73" w:rsidP="00993B73">
      <w:pPr>
        <w:ind w:left="1440"/>
        <w:rPr>
          <w:rFonts w:ascii="Arial" w:hAnsi="Arial" w:cs="Arial"/>
          <w:sz w:val="16"/>
          <w:szCs w:val="16"/>
        </w:rPr>
      </w:pPr>
    </w:p>
    <w:p w:rsidR="00993B73" w:rsidRDefault="00993B73" w:rsidP="00993B73">
      <w:pPr>
        <w:ind w:left="1440"/>
        <w:rPr>
          <w:rFonts w:ascii="Arial" w:hAnsi="Arial" w:cs="Arial"/>
          <w:sz w:val="16"/>
          <w:szCs w:val="16"/>
        </w:rPr>
      </w:pPr>
    </w:p>
    <w:p w:rsidR="00993B73" w:rsidRDefault="00993B73" w:rsidP="00993B73">
      <w:pPr>
        <w:ind w:left="1440"/>
        <w:rPr>
          <w:rFonts w:ascii="Arial" w:hAnsi="Arial" w:cs="Arial"/>
          <w:sz w:val="16"/>
          <w:szCs w:val="16"/>
        </w:rPr>
      </w:pPr>
    </w:p>
    <w:p w:rsidR="00993B73" w:rsidRDefault="00993B73" w:rsidP="00993B73">
      <w:pPr>
        <w:ind w:left="1440"/>
        <w:rPr>
          <w:rFonts w:ascii="Arial" w:hAnsi="Arial" w:cs="Arial"/>
          <w:sz w:val="16"/>
          <w:szCs w:val="16"/>
        </w:rPr>
      </w:pPr>
    </w:p>
    <w:p w:rsidR="00993B73" w:rsidRDefault="00993B73" w:rsidP="00993B73">
      <w:pPr>
        <w:ind w:left="720"/>
        <w:rPr>
          <w:rFonts w:ascii="Arial" w:hAnsi="Arial" w:cs="Arial"/>
          <w:sz w:val="24"/>
          <w:szCs w:val="24"/>
        </w:rPr>
      </w:pPr>
      <w:r>
        <w:rPr>
          <w:rFonts w:ascii="Arial" w:hAnsi="Arial" w:cs="Arial"/>
          <w:sz w:val="24"/>
          <w:szCs w:val="24"/>
        </w:rPr>
        <w:t>This form must be submitted to the Graduate Studies Office immediately after all requirements have been met in order to meet graduation deadlines.</w:t>
      </w:r>
    </w:p>
    <w:p w:rsidR="00993B73" w:rsidRDefault="00993B73" w:rsidP="00993B73">
      <w:pPr>
        <w:ind w:left="720"/>
        <w:rPr>
          <w:rFonts w:ascii="Arial" w:hAnsi="Arial" w:cs="Arial"/>
          <w:sz w:val="24"/>
          <w:szCs w:val="24"/>
        </w:rPr>
      </w:pPr>
    </w:p>
    <w:p w:rsidR="00993B73" w:rsidRDefault="00993B73" w:rsidP="00993B73">
      <w:pPr>
        <w:pStyle w:val="ListParagraph"/>
        <w:ind w:left="630"/>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__________________________________________</w:t>
      </w:r>
    </w:p>
    <w:p w:rsidR="00993B73" w:rsidRDefault="00993B73" w:rsidP="00993B73">
      <w:pPr>
        <w:ind w:left="2160" w:firstLine="720"/>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121CD5">
        <w:rPr>
          <w:rFonts w:ascii="Arial" w:hAnsi="Arial" w:cs="Arial"/>
          <w:sz w:val="16"/>
          <w:szCs w:val="16"/>
        </w:rPr>
        <w:t>Date</w:t>
      </w:r>
    </w:p>
    <w:p w:rsidR="00993B73" w:rsidRPr="00A44858" w:rsidRDefault="00993B73" w:rsidP="00993B73">
      <w:pPr>
        <w:ind w:left="5040"/>
        <w:jc w:val="both"/>
        <w:rPr>
          <w:rFonts w:ascii="Arial" w:hAnsi="Arial" w:cs="Arial"/>
          <w:sz w:val="16"/>
          <w:szCs w:val="16"/>
        </w:rPr>
      </w:pPr>
    </w:p>
    <w:p w:rsidR="00993B73" w:rsidRPr="00E71F62" w:rsidRDefault="00993B73" w:rsidP="00993B73">
      <w:pPr>
        <w:ind w:left="270" w:firstLine="450"/>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71F62">
        <w:rPr>
          <w:rFonts w:ascii="Arial" w:hAnsi="Arial" w:cs="Arial"/>
          <w:sz w:val="24"/>
          <w:szCs w:val="24"/>
        </w:rPr>
        <w:tab/>
      </w:r>
      <w:r w:rsidRPr="00E71F62">
        <w:rPr>
          <w:rFonts w:ascii="Arial" w:hAnsi="Arial" w:cs="Arial"/>
          <w:sz w:val="24"/>
          <w:szCs w:val="24"/>
        </w:rPr>
        <w:tab/>
        <w:t>___________________________</w:t>
      </w:r>
      <w:r>
        <w:rPr>
          <w:rFonts w:ascii="Arial" w:hAnsi="Arial" w:cs="Arial"/>
          <w:sz w:val="24"/>
          <w:szCs w:val="24"/>
        </w:rPr>
        <w:t>__________</w:t>
      </w:r>
      <w:r w:rsidRPr="00E71F62">
        <w:rPr>
          <w:rFonts w:ascii="Arial" w:hAnsi="Arial" w:cs="Arial"/>
          <w:sz w:val="24"/>
          <w:szCs w:val="24"/>
        </w:rPr>
        <w:t>_____</w:t>
      </w:r>
    </w:p>
    <w:p w:rsidR="00993B73" w:rsidRPr="00C9596A" w:rsidRDefault="00993B73" w:rsidP="00993B73">
      <w:pPr>
        <w:ind w:left="720"/>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16"/>
          <w:szCs w:val="16"/>
        </w:rPr>
        <w:t>Chair Cinema and Interactive Media Department</w:t>
      </w:r>
      <w:r w:rsidRPr="00C9596A">
        <w:rPr>
          <w:rFonts w:ascii="Arial" w:hAnsi="Arial" w:cs="Arial"/>
          <w:sz w:val="16"/>
          <w:szCs w:val="16"/>
        </w:rPr>
        <w:t xml:space="preserve"> </w:t>
      </w:r>
    </w:p>
    <w:p w:rsidR="00993B73" w:rsidRPr="00A44858" w:rsidRDefault="00993B73" w:rsidP="00993B73">
      <w:pPr>
        <w:rPr>
          <w:rFonts w:ascii="Arial" w:hAnsi="Arial" w:cs="Arial"/>
          <w:sz w:val="16"/>
          <w:szCs w:val="16"/>
        </w:rPr>
      </w:pPr>
    </w:p>
    <w:p w:rsidR="00993B73" w:rsidRDefault="00993B73" w:rsidP="00993B73">
      <w:pPr>
        <w:ind w:left="720"/>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71F62">
        <w:rPr>
          <w:rFonts w:ascii="Arial" w:hAnsi="Arial" w:cs="Arial"/>
          <w:sz w:val="24"/>
          <w:szCs w:val="24"/>
        </w:rPr>
        <w:t>___________________</w:t>
      </w:r>
      <w:r>
        <w:rPr>
          <w:rFonts w:ascii="Arial" w:hAnsi="Arial" w:cs="Arial"/>
          <w:sz w:val="24"/>
          <w:szCs w:val="24"/>
        </w:rPr>
        <w:t>__________</w:t>
      </w:r>
      <w:r w:rsidRPr="00E71F62">
        <w:rPr>
          <w:rFonts w:ascii="Arial" w:hAnsi="Arial" w:cs="Arial"/>
          <w:sz w:val="24"/>
          <w:szCs w:val="24"/>
        </w:rPr>
        <w:t>_____________</w:t>
      </w:r>
    </w:p>
    <w:p w:rsidR="00993B73" w:rsidRDefault="00993B73" w:rsidP="00993B73">
      <w:pPr>
        <w:ind w:left="720"/>
        <w:rPr>
          <w:rFonts w:ascii="Arial" w:hAnsi="Arial" w:cs="Arial"/>
          <w:sz w:val="16"/>
          <w:szCs w:val="16"/>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16"/>
          <w:szCs w:val="16"/>
        </w:rPr>
        <w:t>Director of Graduate Studies</w:t>
      </w:r>
    </w:p>
    <w:p w:rsidR="00993B73" w:rsidRDefault="00993B73" w:rsidP="00993B73">
      <w:pPr>
        <w:ind w:left="720"/>
        <w:rPr>
          <w:rFonts w:ascii="Arial" w:hAnsi="Arial" w:cs="Arial"/>
          <w:sz w:val="16"/>
          <w:szCs w:val="16"/>
        </w:rPr>
      </w:pPr>
    </w:p>
    <w:p w:rsidR="00993B73" w:rsidRPr="00D377A2" w:rsidRDefault="00993B73" w:rsidP="00993B73">
      <w:pPr>
        <w:ind w:left="720"/>
        <w:rPr>
          <w:rFonts w:ascii="Arial" w:hAnsi="Arial" w:cs="Arial"/>
          <w:sz w:val="24"/>
          <w:szCs w:val="24"/>
        </w:rPr>
      </w:pPr>
    </w:p>
    <w:p w:rsidR="00993B73" w:rsidRPr="00D377A2" w:rsidRDefault="00993B73" w:rsidP="00993B73">
      <w:pPr>
        <w:ind w:left="720"/>
        <w:rPr>
          <w:rFonts w:ascii="Arial" w:hAnsi="Arial" w:cs="Arial"/>
          <w:sz w:val="24"/>
          <w:szCs w:val="24"/>
        </w:rPr>
      </w:pPr>
    </w:p>
    <w:p w:rsidR="00993B73" w:rsidRPr="00D377A2" w:rsidRDefault="00993B73" w:rsidP="00993B73">
      <w:pPr>
        <w:ind w:left="720"/>
        <w:rPr>
          <w:rFonts w:ascii="Arial" w:hAnsi="Arial" w:cs="Arial"/>
          <w:sz w:val="24"/>
          <w:szCs w:val="24"/>
        </w:rPr>
      </w:pPr>
    </w:p>
    <w:p w:rsidR="00993B73" w:rsidRPr="00D377A2" w:rsidRDefault="00993B73" w:rsidP="00993B73">
      <w:pPr>
        <w:ind w:left="720"/>
        <w:rPr>
          <w:rFonts w:ascii="Arial" w:hAnsi="Arial" w:cs="Arial"/>
          <w:sz w:val="24"/>
          <w:szCs w:val="24"/>
        </w:rPr>
      </w:pPr>
    </w:p>
    <w:p w:rsidR="00993B73" w:rsidRPr="00D377A2" w:rsidRDefault="00993B73" w:rsidP="00993B73">
      <w:pPr>
        <w:ind w:left="720"/>
        <w:rPr>
          <w:rFonts w:ascii="Arial" w:hAnsi="Arial" w:cs="Arial"/>
          <w:sz w:val="24"/>
          <w:szCs w:val="24"/>
        </w:rPr>
      </w:pPr>
    </w:p>
    <w:p w:rsidR="00993B73" w:rsidRDefault="00993B73" w:rsidP="00993B73">
      <w:pPr>
        <w:jc w:val="center"/>
        <w:rPr>
          <w:noProof/>
          <w:color w:val="003300"/>
          <w:sz w:val="21"/>
          <w:szCs w:val="21"/>
        </w:rPr>
      </w:pPr>
      <w:r>
        <w:rPr>
          <w:noProof/>
          <w:color w:val="003300"/>
          <w:sz w:val="21"/>
          <w:szCs w:val="21"/>
        </w:rPr>
        <w:lastRenderedPageBreak/>
        <w:drawing>
          <wp:inline distT="0" distB="0" distL="0" distR="0" wp14:anchorId="4969CA71" wp14:editId="7A8833E1">
            <wp:extent cx="1809750" cy="8191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0" cy="819150"/>
                    </a:xfrm>
                    <a:prstGeom prst="rect">
                      <a:avLst/>
                    </a:prstGeom>
                    <a:noFill/>
                    <a:ln>
                      <a:noFill/>
                    </a:ln>
                  </pic:spPr>
                </pic:pic>
              </a:graphicData>
            </a:graphic>
          </wp:inline>
        </w:drawing>
      </w:r>
    </w:p>
    <w:p w:rsidR="00993B73" w:rsidRDefault="00993B73" w:rsidP="00993B73">
      <w:pPr>
        <w:jc w:val="center"/>
        <w:rPr>
          <w:noProof/>
          <w:color w:val="003300"/>
          <w:sz w:val="21"/>
          <w:szCs w:val="21"/>
        </w:rPr>
      </w:pPr>
    </w:p>
    <w:p w:rsidR="004B0173" w:rsidRDefault="004B0173" w:rsidP="00993B73">
      <w:pPr>
        <w:jc w:val="center"/>
        <w:rPr>
          <w:noProof/>
          <w:color w:val="003300"/>
          <w:sz w:val="21"/>
          <w:szCs w:val="21"/>
        </w:rPr>
      </w:pPr>
    </w:p>
    <w:p w:rsidR="00993B73" w:rsidRDefault="00993B73" w:rsidP="00993B73">
      <w:pPr>
        <w:jc w:val="center"/>
        <w:rPr>
          <w:noProof/>
          <w:color w:val="003300"/>
          <w:sz w:val="21"/>
          <w:szCs w:val="21"/>
        </w:rPr>
      </w:pPr>
      <w:r>
        <w:rPr>
          <w:noProof/>
          <w:color w:val="003300"/>
          <w:sz w:val="21"/>
          <w:szCs w:val="21"/>
        </w:rPr>
        <w:t>CINEMA AND INTERACTIVE MEDIA DEPARTMENT</w:t>
      </w:r>
    </w:p>
    <w:p w:rsidR="00993B73" w:rsidRDefault="00993B73" w:rsidP="00993B73">
      <w:pPr>
        <w:jc w:val="center"/>
        <w:rPr>
          <w:noProof/>
          <w:color w:val="003300"/>
          <w:sz w:val="21"/>
          <w:szCs w:val="21"/>
        </w:rPr>
      </w:pPr>
    </w:p>
    <w:p w:rsidR="00993B73" w:rsidRPr="00EC4E9E" w:rsidRDefault="00993B73" w:rsidP="00993B73">
      <w:pPr>
        <w:jc w:val="center"/>
        <w:rPr>
          <w:rFonts w:ascii="Arial" w:hAnsi="Arial" w:cs="Arial"/>
          <w:b/>
          <w:u w:val="single"/>
        </w:rPr>
      </w:pPr>
      <w:r w:rsidRPr="00EC4E9E">
        <w:rPr>
          <w:rFonts w:ascii="Arial" w:hAnsi="Arial" w:cs="Arial"/>
          <w:b/>
          <w:u w:val="single"/>
        </w:rPr>
        <w:t>Reimbursement Rules a</w:t>
      </w:r>
      <w:r>
        <w:rPr>
          <w:rFonts w:ascii="Arial" w:hAnsi="Arial" w:cs="Arial"/>
          <w:b/>
          <w:u w:val="single"/>
        </w:rPr>
        <w:t>nd Procedures for CIM</w:t>
      </w:r>
      <w:r w:rsidRPr="00EC4E9E">
        <w:rPr>
          <w:rFonts w:ascii="Arial" w:hAnsi="Arial" w:cs="Arial"/>
          <w:b/>
          <w:u w:val="single"/>
        </w:rPr>
        <w:t xml:space="preserve"> Projects</w:t>
      </w:r>
    </w:p>
    <w:p w:rsidR="00993B73" w:rsidRDefault="00993B73" w:rsidP="00993B73">
      <w:pPr>
        <w:rPr>
          <w:rFonts w:ascii="Arial" w:hAnsi="Arial" w:cs="Arial"/>
          <w:b/>
        </w:rPr>
      </w:pPr>
    </w:p>
    <w:p w:rsidR="00993B73" w:rsidRPr="00EC4E9E" w:rsidRDefault="00993B73" w:rsidP="00993B73">
      <w:pPr>
        <w:rPr>
          <w:rFonts w:ascii="Arial" w:hAnsi="Arial" w:cs="Arial"/>
          <w:b/>
        </w:rPr>
      </w:pPr>
      <w:r w:rsidRPr="00EC4E9E">
        <w:rPr>
          <w:rFonts w:ascii="Arial" w:hAnsi="Arial" w:cs="Arial"/>
          <w:b/>
        </w:rPr>
        <w:t xml:space="preserve">Procedures: </w:t>
      </w:r>
    </w:p>
    <w:p w:rsidR="00993B73" w:rsidRPr="00EC4E9E" w:rsidRDefault="00993B73" w:rsidP="00030FAB">
      <w:pPr>
        <w:pStyle w:val="ListParagraph"/>
        <w:numPr>
          <w:ilvl w:val="0"/>
          <w:numId w:val="4"/>
        </w:numPr>
        <w:spacing w:after="200" w:line="276" w:lineRule="auto"/>
        <w:rPr>
          <w:rFonts w:ascii="Arial" w:hAnsi="Arial" w:cs="Arial"/>
        </w:rPr>
      </w:pPr>
      <w:r w:rsidRPr="00EC4E9E">
        <w:rPr>
          <w:rFonts w:ascii="Arial" w:hAnsi="Arial" w:cs="Arial"/>
        </w:rPr>
        <w:t>Students seeking reimbursement for course approved production work should submit a detailed budget to their production Faculty supervisor for approval prior to equipment being checked out. This budget must indicate the source of all funding to be used in connection with the said production project. It must also specify the name of the Producer, Director and key crew (cinematographer and editor at a minimum).</w:t>
      </w:r>
    </w:p>
    <w:p w:rsidR="00993B73" w:rsidRPr="00EC4E9E" w:rsidRDefault="00993B73" w:rsidP="00030FAB">
      <w:pPr>
        <w:pStyle w:val="ListParagraph"/>
        <w:numPr>
          <w:ilvl w:val="0"/>
          <w:numId w:val="4"/>
        </w:numPr>
        <w:spacing w:after="200" w:line="276" w:lineRule="auto"/>
        <w:rPr>
          <w:rFonts w:ascii="Arial" w:hAnsi="Arial" w:cs="Arial"/>
        </w:rPr>
      </w:pPr>
      <w:r w:rsidRPr="00EC4E9E">
        <w:rPr>
          <w:rFonts w:ascii="Arial" w:hAnsi="Arial" w:cs="Arial"/>
        </w:rPr>
        <w:t xml:space="preserve">Students must submit original receipts </w:t>
      </w:r>
      <w:r w:rsidRPr="00EC4E9E">
        <w:rPr>
          <w:rFonts w:ascii="Arial" w:hAnsi="Arial" w:cs="Arial"/>
          <w:u w:val="single"/>
        </w:rPr>
        <w:t>within 15 working days</w:t>
      </w:r>
      <w:r w:rsidRPr="00EC4E9E">
        <w:rPr>
          <w:rFonts w:ascii="Arial" w:hAnsi="Arial" w:cs="Arial"/>
        </w:rPr>
        <w:t xml:space="preserve"> upon completion of shooting in order to receive reimbursement.</w:t>
      </w:r>
    </w:p>
    <w:p w:rsidR="00993B73" w:rsidRPr="00EC4E9E" w:rsidRDefault="00993B73" w:rsidP="00030FAB">
      <w:pPr>
        <w:pStyle w:val="ListParagraph"/>
        <w:numPr>
          <w:ilvl w:val="0"/>
          <w:numId w:val="4"/>
        </w:numPr>
        <w:spacing w:after="200" w:line="276" w:lineRule="auto"/>
        <w:rPr>
          <w:rFonts w:ascii="Arial" w:hAnsi="Arial" w:cs="Arial"/>
        </w:rPr>
      </w:pPr>
      <w:r w:rsidRPr="00EC4E9E">
        <w:rPr>
          <w:rFonts w:ascii="Arial" w:hAnsi="Arial" w:cs="Arial"/>
        </w:rPr>
        <w:t>ONLY one reimbursement submission is accepted per production project.</w:t>
      </w:r>
    </w:p>
    <w:p w:rsidR="00993B73" w:rsidRPr="00EC4E9E" w:rsidRDefault="00993B73" w:rsidP="00030FAB">
      <w:pPr>
        <w:pStyle w:val="ListParagraph"/>
        <w:numPr>
          <w:ilvl w:val="0"/>
          <w:numId w:val="4"/>
        </w:numPr>
        <w:spacing w:after="200" w:line="276" w:lineRule="auto"/>
        <w:rPr>
          <w:rFonts w:ascii="Arial" w:hAnsi="Arial" w:cs="Arial"/>
        </w:rPr>
      </w:pPr>
      <w:r w:rsidRPr="00EC4E9E">
        <w:rPr>
          <w:rFonts w:ascii="Arial" w:hAnsi="Arial" w:cs="Arial"/>
        </w:rPr>
        <w:t xml:space="preserve">At the time the student submits original receipts to the SOC for reimbursement, he/she must also submit their budget signed by their faculty supervisor indicating the source of all monies utilized in connection with his/her production project. </w:t>
      </w:r>
    </w:p>
    <w:p w:rsidR="00993B73" w:rsidRPr="00EC4E9E" w:rsidRDefault="00993B73" w:rsidP="00030FAB">
      <w:pPr>
        <w:pStyle w:val="ListParagraph"/>
        <w:numPr>
          <w:ilvl w:val="0"/>
          <w:numId w:val="4"/>
        </w:numPr>
        <w:spacing w:after="200" w:line="276" w:lineRule="auto"/>
        <w:rPr>
          <w:rFonts w:ascii="Arial" w:hAnsi="Arial" w:cs="Arial"/>
        </w:rPr>
      </w:pPr>
      <w:r w:rsidRPr="00EC4E9E">
        <w:rPr>
          <w:rFonts w:ascii="Arial" w:hAnsi="Arial" w:cs="Arial"/>
        </w:rPr>
        <w:t xml:space="preserve">Each student seeking reimbursement from SOC will be asked to sign a Receipt for Monies Paid Form certifying that to the best of his/her knowledge, all numbers reflected on the budget are true and accurate. </w:t>
      </w:r>
    </w:p>
    <w:p w:rsidR="00993B73" w:rsidRPr="00EC4E9E" w:rsidRDefault="00993B73" w:rsidP="00030FAB">
      <w:pPr>
        <w:pStyle w:val="ListParagraph"/>
        <w:numPr>
          <w:ilvl w:val="0"/>
          <w:numId w:val="4"/>
        </w:numPr>
        <w:spacing w:after="200" w:line="276" w:lineRule="auto"/>
        <w:rPr>
          <w:rFonts w:ascii="Arial" w:hAnsi="Arial" w:cs="Arial"/>
        </w:rPr>
      </w:pPr>
      <w:r w:rsidRPr="00EC4E9E">
        <w:rPr>
          <w:rFonts w:ascii="Arial" w:hAnsi="Arial" w:cs="Arial"/>
        </w:rPr>
        <w:t xml:space="preserve">All reimbursements must follow the </w:t>
      </w:r>
      <w:r w:rsidRPr="00EC4E9E">
        <w:rPr>
          <w:rFonts w:ascii="Arial" w:hAnsi="Arial" w:cs="Arial"/>
          <w:u w:val="single"/>
        </w:rPr>
        <w:t>University’s Finance Policies and Procedures guidelines.</w:t>
      </w:r>
    </w:p>
    <w:p w:rsidR="00993B73" w:rsidRPr="00EC4E9E" w:rsidRDefault="00993B73" w:rsidP="00030FAB">
      <w:pPr>
        <w:pStyle w:val="ListParagraph"/>
        <w:numPr>
          <w:ilvl w:val="0"/>
          <w:numId w:val="4"/>
        </w:numPr>
        <w:spacing w:after="200" w:line="276" w:lineRule="auto"/>
        <w:rPr>
          <w:rFonts w:ascii="Arial" w:hAnsi="Arial" w:cs="Arial"/>
        </w:rPr>
      </w:pPr>
      <w:r w:rsidRPr="00EC4E9E">
        <w:rPr>
          <w:rFonts w:ascii="Arial" w:hAnsi="Arial" w:cs="Arial"/>
        </w:rPr>
        <w:t xml:space="preserve">Expenses to be reimbursed must have </w:t>
      </w:r>
      <w:r>
        <w:rPr>
          <w:rFonts w:ascii="Arial" w:hAnsi="Arial" w:cs="Arial"/>
        </w:rPr>
        <w:t xml:space="preserve">a legitimate business purpose. </w:t>
      </w:r>
      <w:r w:rsidRPr="00EC4E9E">
        <w:rPr>
          <w:rFonts w:ascii="Arial" w:hAnsi="Arial" w:cs="Arial"/>
        </w:rPr>
        <w:t>ONLY original receipts or Paid Invoices with payee signature detailing the date, place and amount of the expense will be accepted.</w:t>
      </w:r>
    </w:p>
    <w:p w:rsidR="00993B73" w:rsidRPr="00EC4E9E" w:rsidRDefault="00993B73" w:rsidP="00993B73">
      <w:pPr>
        <w:rPr>
          <w:rFonts w:ascii="Arial" w:hAnsi="Arial" w:cs="Arial"/>
          <w:b/>
        </w:rPr>
      </w:pPr>
      <w:r w:rsidRPr="00EC4E9E">
        <w:rPr>
          <w:rFonts w:ascii="Arial" w:hAnsi="Arial" w:cs="Arial"/>
          <w:b/>
        </w:rPr>
        <w:t xml:space="preserve">Rules: </w:t>
      </w:r>
    </w:p>
    <w:p w:rsidR="00993B73" w:rsidRPr="00EC4E9E" w:rsidRDefault="00993B73" w:rsidP="00030FAB">
      <w:pPr>
        <w:pStyle w:val="ListParagraph"/>
        <w:numPr>
          <w:ilvl w:val="0"/>
          <w:numId w:val="4"/>
        </w:numPr>
        <w:spacing w:after="200" w:line="276" w:lineRule="auto"/>
        <w:rPr>
          <w:rFonts w:ascii="Arial" w:hAnsi="Arial" w:cs="Arial"/>
        </w:rPr>
      </w:pPr>
      <w:r w:rsidRPr="00EC4E9E">
        <w:rPr>
          <w:rFonts w:ascii="Arial" w:hAnsi="Arial" w:cs="Arial"/>
        </w:rPr>
        <w:t xml:space="preserve">The SOC has agreed to reimburse you for faculty pre-approved expenses for the approved project only. </w:t>
      </w:r>
    </w:p>
    <w:p w:rsidR="00993B73" w:rsidRPr="00EC4E9E" w:rsidRDefault="00993B73" w:rsidP="00030FAB">
      <w:pPr>
        <w:pStyle w:val="ListParagraph"/>
        <w:numPr>
          <w:ilvl w:val="0"/>
          <w:numId w:val="4"/>
        </w:numPr>
        <w:spacing w:after="200" w:line="276" w:lineRule="auto"/>
        <w:rPr>
          <w:rFonts w:ascii="Arial" w:hAnsi="Arial" w:cs="Arial"/>
        </w:rPr>
      </w:pPr>
      <w:r w:rsidRPr="00EC4E9E">
        <w:rPr>
          <w:rFonts w:ascii="Arial" w:hAnsi="Arial" w:cs="Arial"/>
        </w:rPr>
        <w:t>No monies may be paid to any student currently attending the University of Miami, directly or indirectly, for their services in connection with the production project.</w:t>
      </w:r>
    </w:p>
    <w:p w:rsidR="00993B73" w:rsidRPr="00EC4E9E" w:rsidRDefault="00993B73" w:rsidP="00030FAB">
      <w:pPr>
        <w:pStyle w:val="ListParagraph"/>
        <w:numPr>
          <w:ilvl w:val="0"/>
          <w:numId w:val="4"/>
        </w:numPr>
        <w:spacing w:after="200" w:line="276" w:lineRule="auto"/>
        <w:rPr>
          <w:rFonts w:ascii="Arial" w:hAnsi="Arial" w:cs="Arial"/>
        </w:rPr>
      </w:pPr>
      <w:r w:rsidRPr="00EC4E9E">
        <w:rPr>
          <w:rFonts w:ascii="Arial" w:hAnsi="Arial" w:cs="Arial"/>
        </w:rPr>
        <w:t xml:space="preserve">No salary may be paid to anyone directly or indirectly, for their services in connection with the production project.  </w:t>
      </w:r>
    </w:p>
    <w:p w:rsidR="00993B73" w:rsidRDefault="00993B73" w:rsidP="00030FAB">
      <w:pPr>
        <w:pStyle w:val="ListParagraph"/>
        <w:numPr>
          <w:ilvl w:val="0"/>
          <w:numId w:val="4"/>
        </w:numPr>
        <w:spacing w:after="200" w:line="276" w:lineRule="auto"/>
        <w:rPr>
          <w:rFonts w:ascii="Arial" w:hAnsi="Arial" w:cs="Arial"/>
        </w:rPr>
      </w:pPr>
      <w:r w:rsidRPr="00EC4E9E">
        <w:rPr>
          <w:rFonts w:ascii="Arial" w:hAnsi="Arial" w:cs="Arial"/>
        </w:rPr>
        <w:t>Reimbursement may not be sought for the purchase, directly or indirectly, of any equipment (hard drives included) used in connection with the production project.</w:t>
      </w:r>
    </w:p>
    <w:p w:rsidR="00993B73" w:rsidRPr="00304842" w:rsidRDefault="00993B73" w:rsidP="00030FAB">
      <w:pPr>
        <w:pStyle w:val="ListParagraph"/>
        <w:numPr>
          <w:ilvl w:val="0"/>
          <w:numId w:val="4"/>
        </w:numPr>
        <w:spacing w:after="200" w:line="276" w:lineRule="auto"/>
        <w:rPr>
          <w:rFonts w:ascii="Arial" w:hAnsi="Arial" w:cs="Arial"/>
        </w:rPr>
      </w:pPr>
      <w:r w:rsidRPr="00304842">
        <w:rPr>
          <w:rFonts w:ascii="Arial" w:hAnsi="Arial" w:cs="Arial"/>
        </w:rPr>
        <w:t>Reimbursement may not be sought for the purchase, directly or indirectly, of any weapons, alcohol or tobacco, products.</w:t>
      </w:r>
    </w:p>
    <w:p w:rsidR="00993B73" w:rsidRPr="00EC4E9E" w:rsidRDefault="00993B73" w:rsidP="00030FAB">
      <w:pPr>
        <w:pStyle w:val="ListParagraph"/>
        <w:numPr>
          <w:ilvl w:val="0"/>
          <w:numId w:val="4"/>
        </w:numPr>
        <w:spacing w:after="200" w:line="276" w:lineRule="auto"/>
        <w:rPr>
          <w:rFonts w:ascii="Arial" w:hAnsi="Arial" w:cs="Arial"/>
        </w:rPr>
      </w:pPr>
      <w:r w:rsidRPr="00EC4E9E">
        <w:rPr>
          <w:rFonts w:ascii="Arial" w:hAnsi="Arial" w:cs="Arial"/>
        </w:rPr>
        <w:t xml:space="preserve">Any questions regarding any of the above, students should consult the Motion Pictures Program at 305.284.6902 </w:t>
      </w:r>
    </w:p>
    <w:p w:rsidR="00993B73" w:rsidRDefault="00993B73" w:rsidP="00993B73">
      <w:pPr>
        <w:rPr>
          <w:rFonts w:ascii="Arial" w:hAnsi="Arial" w:cs="Arial"/>
        </w:rPr>
      </w:pPr>
    </w:p>
    <w:p w:rsidR="00993B73" w:rsidRDefault="00993B73" w:rsidP="00993B73">
      <w:pPr>
        <w:rPr>
          <w:rFonts w:ascii="Arial" w:hAnsi="Arial" w:cs="Arial"/>
        </w:rPr>
      </w:pPr>
      <w:r w:rsidRPr="00EC4E9E">
        <w:rPr>
          <w:rFonts w:ascii="Arial" w:hAnsi="Arial" w:cs="Arial"/>
        </w:rPr>
        <w:t>I have read the aforementioned and agreed to be bound by its content</w:t>
      </w:r>
      <w:r>
        <w:rPr>
          <w:rFonts w:ascii="Arial" w:hAnsi="Arial" w:cs="Arial"/>
        </w:rPr>
        <w:t>.</w:t>
      </w:r>
    </w:p>
    <w:p w:rsidR="00993B73" w:rsidRPr="00EC4E9E" w:rsidRDefault="00993B73" w:rsidP="00993B73">
      <w:pPr>
        <w:rPr>
          <w:rFonts w:ascii="Arial" w:hAnsi="Arial" w:cs="Arial"/>
        </w:rPr>
      </w:pPr>
    </w:p>
    <w:p w:rsidR="00993B73" w:rsidRPr="00EC4E9E" w:rsidRDefault="00993B73" w:rsidP="00993B73">
      <w:pPr>
        <w:rPr>
          <w:rFonts w:ascii="Arial" w:hAnsi="Arial" w:cs="Arial"/>
        </w:rPr>
      </w:pPr>
    </w:p>
    <w:p w:rsidR="00993B73" w:rsidRDefault="00993B73" w:rsidP="00993B73">
      <w:pPr>
        <w:rPr>
          <w:rFonts w:ascii="Arial" w:hAnsi="Arial" w:cs="Arial"/>
        </w:rPr>
      </w:pPr>
      <w:r w:rsidRPr="00EC4E9E">
        <w:rPr>
          <w:rFonts w:ascii="Arial" w:hAnsi="Arial" w:cs="Arial"/>
        </w:rPr>
        <w:t xml:space="preserve">Print Name: ______________________   </w:t>
      </w:r>
    </w:p>
    <w:p w:rsidR="00993B73" w:rsidRDefault="00993B73" w:rsidP="00993B73">
      <w:pPr>
        <w:rPr>
          <w:rFonts w:ascii="Arial" w:hAnsi="Arial" w:cs="Arial"/>
        </w:rPr>
      </w:pPr>
    </w:p>
    <w:p w:rsidR="00993B73" w:rsidRPr="00EC4E9E" w:rsidRDefault="00993B73" w:rsidP="00993B73">
      <w:pPr>
        <w:rPr>
          <w:rFonts w:ascii="Arial" w:hAnsi="Arial" w:cs="Arial"/>
        </w:rPr>
      </w:pPr>
      <w:r w:rsidRPr="00EC4E9E">
        <w:rPr>
          <w:rFonts w:ascii="Arial" w:hAnsi="Arial" w:cs="Arial"/>
        </w:rPr>
        <w:t>Signature: _________________</w:t>
      </w:r>
      <w:r>
        <w:rPr>
          <w:rFonts w:ascii="Arial" w:hAnsi="Arial" w:cs="Arial"/>
        </w:rPr>
        <w:t>______</w:t>
      </w:r>
      <w:r>
        <w:rPr>
          <w:rFonts w:ascii="Arial" w:hAnsi="Arial" w:cs="Arial"/>
        </w:rPr>
        <w:tab/>
      </w:r>
      <w:r>
        <w:rPr>
          <w:rFonts w:ascii="Arial" w:hAnsi="Arial" w:cs="Arial"/>
        </w:rPr>
        <w:tab/>
      </w:r>
      <w:r>
        <w:rPr>
          <w:rFonts w:ascii="Arial" w:hAnsi="Arial" w:cs="Arial"/>
        </w:rPr>
        <w:tab/>
      </w:r>
      <w:r w:rsidRPr="00EC4E9E">
        <w:rPr>
          <w:rFonts w:ascii="Arial" w:hAnsi="Arial" w:cs="Arial"/>
        </w:rPr>
        <w:t xml:space="preserve"> </w:t>
      </w:r>
      <w:r w:rsidRPr="00EC4E9E">
        <w:rPr>
          <w:rFonts w:ascii="Arial" w:hAnsi="Arial" w:cs="Arial"/>
        </w:rPr>
        <w:tab/>
        <w:t>Date: _____________</w:t>
      </w:r>
    </w:p>
    <w:p w:rsidR="00993B73" w:rsidRDefault="00993B73" w:rsidP="00993B73">
      <w:pPr>
        <w:rPr>
          <w:rFonts w:ascii="Arial" w:hAnsi="Arial" w:cs="Arial"/>
        </w:rPr>
      </w:pPr>
    </w:p>
    <w:p w:rsidR="00993B73" w:rsidRDefault="00993B73" w:rsidP="00993B73">
      <w:pPr>
        <w:rPr>
          <w:rFonts w:ascii="Arial" w:hAnsi="Arial" w:cs="Arial"/>
        </w:rPr>
      </w:pPr>
    </w:p>
    <w:p w:rsidR="00993B73" w:rsidRDefault="00993B73" w:rsidP="00993B73">
      <w:pPr>
        <w:rPr>
          <w:rFonts w:ascii="Arial" w:hAnsi="Arial" w:cs="Arial"/>
        </w:rPr>
      </w:pPr>
      <w:r w:rsidRPr="00EC4E9E">
        <w:rPr>
          <w:rFonts w:ascii="Arial" w:hAnsi="Arial" w:cs="Arial"/>
        </w:rPr>
        <w:t>Title of student’s Film __________________________________</w:t>
      </w:r>
    </w:p>
    <w:p w:rsidR="00993B73" w:rsidRDefault="00993B73" w:rsidP="00993B73">
      <w:pPr>
        <w:jc w:val="center"/>
      </w:pPr>
      <w:r>
        <w:rPr>
          <w:noProof/>
          <w:color w:val="003300"/>
          <w:sz w:val="21"/>
          <w:szCs w:val="21"/>
        </w:rPr>
        <w:lastRenderedPageBreak/>
        <w:drawing>
          <wp:inline distT="0" distB="0" distL="0" distR="0" wp14:anchorId="563B2EFB" wp14:editId="378630EB">
            <wp:extent cx="1809750" cy="819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0" cy="819150"/>
                    </a:xfrm>
                    <a:prstGeom prst="rect">
                      <a:avLst/>
                    </a:prstGeom>
                    <a:noFill/>
                    <a:ln>
                      <a:noFill/>
                    </a:ln>
                  </pic:spPr>
                </pic:pic>
              </a:graphicData>
            </a:graphic>
          </wp:inline>
        </w:drawing>
      </w:r>
    </w:p>
    <w:p w:rsidR="004B0173" w:rsidRDefault="004B0173" w:rsidP="00993B73">
      <w:pPr>
        <w:jc w:val="center"/>
        <w:rPr>
          <w:noProof/>
          <w:color w:val="003300"/>
          <w:sz w:val="21"/>
          <w:szCs w:val="21"/>
        </w:rPr>
      </w:pPr>
    </w:p>
    <w:p w:rsidR="00993B73" w:rsidRDefault="00993B73" w:rsidP="00993B73">
      <w:pPr>
        <w:jc w:val="center"/>
        <w:rPr>
          <w:noProof/>
          <w:color w:val="003300"/>
          <w:sz w:val="21"/>
          <w:szCs w:val="21"/>
        </w:rPr>
      </w:pPr>
      <w:r>
        <w:rPr>
          <w:noProof/>
          <w:color w:val="003300"/>
          <w:sz w:val="21"/>
          <w:szCs w:val="21"/>
        </w:rPr>
        <w:t>CINEMA AND INTERACTIVE MEDIA DEPARTMENT</w:t>
      </w:r>
    </w:p>
    <w:p w:rsidR="00993B73" w:rsidRDefault="00993B73" w:rsidP="00993B73">
      <w:pPr>
        <w:jc w:val="center"/>
        <w:rPr>
          <w:noProof/>
          <w:color w:val="003300"/>
          <w:sz w:val="21"/>
          <w:szCs w:val="21"/>
        </w:rPr>
      </w:pPr>
    </w:p>
    <w:p w:rsidR="00993B73" w:rsidRDefault="00993B73" w:rsidP="00993B73">
      <w:pPr>
        <w:rPr>
          <w:rFonts w:ascii="Arial" w:hAnsi="Arial" w:cs="Arial"/>
          <w:noProof/>
        </w:rPr>
      </w:pPr>
    </w:p>
    <w:p w:rsidR="00993B73" w:rsidRDefault="00993B73" w:rsidP="00993B73">
      <w:pPr>
        <w:rPr>
          <w:rFonts w:ascii="Arial" w:hAnsi="Arial" w:cs="Arial"/>
          <w:noProof/>
        </w:rPr>
      </w:pPr>
    </w:p>
    <w:p w:rsidR="00993B73" w:rsidRDefault="00993B73" w:rsidP="00993B73">
      <w:pPr>
        <w:rPr>
          <w:rFonts w:ascii="Arial" w:hAnsi="Arial" w:cs="Arial"/>
          <w:noProof/>
        </w:rPr>
      </w:pPr>
    </w:p>
    <w:p w:rsidR="00993B73" w:rsidRDefault="00993B73" w:rsidP="00993B73">
      <w:pPr>
        <w:rPr>
          <w:rFonts w:ascii="Arial" w:hAnsi="Arial" w:cs="Arial"/>
          <w:noProof/>
        </w:rPr>
      </w:pPr>
    </w:p>
    <w:p w:rsidR="00993B73" w:rsidRDefault="00993B73" w:rsidP="00993B73">
      <w:pPr>
        <w:rPr>
          <w:rFonts w:ascii="Arial" w:hAnsi="Arial" w:cs="Arial"/>
          <w:noProof/>
        </w:rPr>
      </w:pPr>
    </w:p>
    <w:p w:rsidR="00993B73" w:rsidRPr="00BC3CB0" w:rsidRDefault="00993B73" w:rsidP="00993B73">
      <w:pPr>
        <w:rPr>
          <w:rFonts w:ascii="Arial" w:hAnsi="Arial" w:cs="Arial"/>
          <w:noProof/>
        </w:rPr>
      </w:pPr>
      <w:r w:rsidRPr="00BC3CB0">
        <w:rPr>
          <w:rFonts w:ascii="Arial" w:hAnsi="Arial" w:cs="Arial"/>
          <w:noProof/>
        </w:rPr>
        <w:t>I, _____________________________ am seeking reimbursement from SoC and by signing this receipt for monies paid, certify that to the best of my knowledge, all numbers reflected on the final budget are true and accurate.</w:t>
      </w:r>
    </w:p>
    <w:p w:rsidR="00993B73" w:rsidRPr="00BC3CB0" w:rsidRDefault="00993B73" w:rsidP="00993B73">
      <w:pPr>
        <w:rPr>
          <w:rFonts w:ascii="Arial" w:hAnsi="Arial" w:cs="Arial"/>
          <w:noProof/>
        </w:rPr>
      </w:pPr>
    </w:p>
    <w:p w:rsidR="00993B73" w:rsidRDefault="00993B73" w:rsidP="00993B73">
      <w:pPr>
        <w:tabs>
          <w:tab w:val="left" w:pos="1170"/>
        </w:tabs>
        <w:rPr>
          <w:rFonts w:ascii="Arial" w:hAnsi="Arial" w:cs="Arial"/>
          <w:noProof/>
        </w:rPr>
      </w:pPr>
    </w:p>
    <w:p w:rsidR="00993B73" w:rsidRDefault="00993B73" w:rsidP="00993B73">
      <w:pPr>
        <w:tabs>
          <w:tab w:val="left" w:pos="1170"/>
        </w:tabs>
        <w:rPr>
          <w:rFonts w:ascii="Arial" w:hAnsi="Arial" w:cs="Arial"/>
          <w:noProof/>
        </w:rPr>
      </w:pPr>
    </w:p>
    <w:p w:rsidR="00993B73" w:rsidRDefault="00993B73" w:rsidP="00993B73">
      <w:pPr>
        <w:tabs>
          <w:tab w:val="left" w:pos="1170"/>
        </w:tabs>
        <w:rPr>
          <w:rFonts w:ascii="Arial" w:hAnsi="Arial" w:cs="Arial"/>
          <w:noProof/>
        </w:rPr>
      </w:pPr>
    </w:p>
    <w:p w:rsidR="00993B73" w:rsidRPr="00BC3CB0" w:rsidRDefault="00993B73" w:rsidP="00993B73">
      <w:pPr>
        <w:tabs>
          <w:tab w:val="left" w:pos="1170"/>
        </w:tabs>
        <w:rPr>
          <w:rFonts w:ascii="Arial" w:hAnsi="Arial" w:cs="Arial"/>
          <w:noProof/>
        </w:rPr>
      </w:pPr>
      <w:r w:rsidRPr="00BC3CB0">
        <w:rPr>
          <w:rFonts w:ascii="Arial" w:hAnsi="Arial" w:cs="Arial"/>
          <w:noProof/>
        </w:rPr>
        <w:t>I also confirm that my role in this project was that of ______________________ and am to be reimbursed accordingly.</w:t>
      </w:r>
    </w:p>
    <w:p w:rsidR="00993B73" w:rsidRPr="00BC3CB0" w:rsidRDefault="00993B73" w:rsidP="00993B73">
      <w:pPr>
        <w:tabs>
          <w:tab w:val="left" w:pos="1170"/>
        </w:tabs>
        <w:rPr>
          <w:rFonts w:ascii="Arial" w:hAnsi="Arial" w:cs="Arial"/>
          <w:noProof/>
        </w:rPr>
      </w:pPr>
    </w:p>
    <w:p w:rsidR="00993B73" w:rsidRPr="00BC3CB0" w:rsidRDefault="00993B73" w:rsidP="00993B73">
      <w:pPr>
        <w:tabs>
          <w:tab w:val="left" w:pos="1170"/>
        </w:tabs>
        <w:rPr>
          <w:rFonts w:ascii="Arial" w:hAnsi="Arial" w:cs="Arial"/>
          <w:noProof/>
        </w:rPr>
      </w:pPr>
    </w:p>
    <w:p w:rsidR="00993B73" w:rsidRPr="00BC3CB0" w:rsidRDefault="00993B73" w:rsidP="00993B73">
      <w:pPr>
        <w:tabs>
          <w:tab w:val="left" w:pos="1170"/>
        </w:tabs>
        <w:rPr>
          <w:rFonts w:ascii="Arial" w:hAnsi="Arial" w:cs="Arial"/>
          <w:noProof/>
        </w:rPr>
      </w:pPr>
    </w:p>
    <w:p w:rsidR="00993B73" w:rsidRPr="00BC3CB0" w:rsidRDefault="00993B73" w:rsidP="00993B73">
      <w:pPr>
        <w:tabs>
          <w:tab w:val="left" w:pos="1170"/>
        </w:tabs>
        <w:rPr>
          <w:rFonts w:ascii="Arial" w:hAnsi="Arial" w:cs="Arial"/>
          <w:noProof/>
        </w:rPr>
      </w:pPr>
      <w:r w:rsidRPr="00BC3CB0">
        <w:rPr>
          <w:rFonts w:ascii="Arial" w:hAnsi="Arial" w:cs="Arial"/>
          <w:noProof/>
        </w:rPr>
        <w:t>________________________</w:t>
      </w:r>
    </w:p>
    <w:p w:rsidR="00993B73" w:rsidRPr="00BC3CB0" w:rsidRDefault="00993B73" w:rsidP="00993B73">
      <w:pPr>
        <w:tabs>
          <w:tab w:val="left" w:pos="1170"/>
        </w:tabs>
        <w:rPr>
          <w:rFonts w:ascii="Arial" w:hAnsi="Arial" w:cs="Arial"/>
          <w:noProof/>
          <w:sz w:val="16"/>
          <w:szCs w:val="16"/>
        </w:rPr>
      </w:pPr>
      <w:r w:rsidRPr="00BC3CB0">
        <w:rPr>
          <w:rFonts w:ascii="Arial" w:hAnsi="Arial" w:cs="Arial"/>
          <w:noProof/>
          <w:sz w:val="16"/>
          <w:szCs w:val="16"/>
        </w:rPr>
        <w:t>Student Name (print)</w:t>
      </w:r>
    </w:p>
    <w:p w:rsidR="00993B73" w:rsidRPr="00BC3CB0" w:rsidRDefault="00993B73" w:rsidP="00993B73">
      <w:pPr>
        <w:tabs>
          <w:tab w:val="left" w:pos="1170"/>
        </w:tabs>
        <w:rPr>
          <w:rFonts w:ascii="Arial" w:hAnsi="Arial" w:cs="Arial"/>
          <w:noProof/>
        </w:rPr>
      </w:pPr>
    </w:p>
    <w:p w:rsidR="00993B73" w:rsidRPr="00BC3CB0" w:rsidRDefault="00993B73" w:rsidP="00993B73">
      <w:pPr>
        <w:tabs>
          <w:tab w:val="left" w:pos="1170"/>
        </w:tabs>
        <w:rPr>
          <w:rFonts w:ascii="Arial" w:hAnsi="Arial" w:cs="Arial"/>
          <w:noProof/>
          <w:sz w:val="16"/>
          <w:szCs w:val="16"/>
        </w:rPr>
      </w:pPr>
      <w:r w:rsidRPr="00BC3CB0">
        <w:rPr>
          <w:rFonts w:ascii="Arial" w:hAnsi="Arial" w:cs="Arial"/>
          <w:noProof/>
        </w:rPr>
        <w:t>________________________</w:t>
      </w:r>
      <w:r w:rsidRPr="00BC3CB0">
        <w:rPr>
          <w:rFonts w:ascii="Arial" w:hAnsi="Arial" w:cs="Arial"/>
          <w:noProof/>
        </w:rPr>
        <w:br/>
      </w:r>
      <w:r w:rsidRPr="00BC3CB0">
        <w:rPr>
          <w:rFonts w:ascii="Arial" w:hAnsi="Arial" w:cs="Arial"/>
          <w:noProof/>
          <w:sz w:val="16"/>
          <w:szCs w:val="16"/>
        </w:rPr>
        <w:t>Signature</w:t>
      </w:r>
    </w:p>
    <w:p w:rsidR="00993B73" w:rsidRPr="00BC3CB0" w:rsidRDefault="00993B73" w:rsidP="00993B73">
      <w:pPr>
        <w:tabs>
          <w:tab w:val="left" w:pos="1170"/>
        </w:tabs>
        <w:rPr>
          <w:rFonts w:ascii="Arial" w:hAnsi="Arial" w:cs="Arial"/>
          <w:noProof/>
        </w:rPr>
      </w:pPr>
    </w:p>
    <w:p w:rsidR="00993B73" w:rsidRPr="00BC3CB0" w:rsidRDefault="00993B73" w:rsidP="00993B73">
      <w:pPr>
        <w:tabs>
          <w:tab w:val="left" w:pos="1170"/>
        </w:tabs>
        <w:rPr>
          <w:rFonts w:ascii="Arial" w:hAnsi="Arial" w:cs="Arial"/>
          <w:noProof/>
          <w:sz w:val="16"/>
          <w:szCs w:val="16"/>
        </w:rPr>
      </w:pPr>
      <w:r w:rsidRPr="00BC3CB0">
        <w:rPr>
          <w:rFonts w:ascii="Arial" w:hAnsi="Arial" w:cs="Arial"/>
          <w:noProof/>
        </w:rPr>
        <w:t>________________________</w:t>
      </w:r>
      <w:r w:rsidRPr="00BC3CB0">
        <w:rPr>
          <w:rFonts w:ascii="Arial" w:hAnsi="Arial" w:cs="Arial"/>
          <w:noProof/>
        </w:rPr>
        <w:br/>
      </w:r>
      <w:r w:rsidRPr="00BC3CB0">
        <w:rPr>
          <w:rFonts w:ascii="Arial" w:hAnsi="Arial" w:cs="Arial"/>
          <w:noProof/>
          <w:sz w:val="16"/>
          <w:szCs w:val="16"/>
        </w:rPr>
        <w:t>C-Number</w:t>
      </w:r>
    </w:p>
    <w:p w:rsidR="00993B73" w:rsidRPr="00BC3CB0" w:rsidRDefault="00993B73" w:rsidP="00993B73">
      <w:pPr>
        <w:tabs>
          <w:tab w:val="left" w:pos="1170"/>
        </w:tabs>
        <w:rPr>
          <w:rFonts w:ascii="Arial" w:hAnsi="Arial" w:cs="Arial"/>
          <w:noProof/>
        </w:rPr>
      </w:pPr>
    </w:p>
    <w:p w:rsidR="00993B73" w:rsidRPr="00BC3CB0" w:rsidRDefault="00993B73" w:rsidP="00993B73">
      <w:pPr>
        <w:tabs>
          <w:tab w:val="left" w:pos="1170"/>
        </w:tabs>
        <w:rPr>
          <w:rFonts w:ascii="Arial" w:hAnsi="Arial" w:cs="Arial"/>
          <w:noProof/>
        </w:rPr>
      </w:pPr>
      <w:r w:rsidRPr="00BC3CB0">
        <w:rPr>
          <w:rFonts w:ascii="Arial" w:hAnsi="Arial" w:cs="Arial"/>
          <w:noProof/>
        </w:rPr>
        <w:t>________________________</w:t>
      </w:r>
    </w:p>
    <w:p w:rsidR="00993B73" w:rsidRPr="00BC3CB0" w:rsidRDefault="00993B73" w:rsidP="00993B73">
      <w:pPr>
        <w:tabs>
          <w:tab w:val="left" w:pos="1170"/>
        </w:tabs>
        <w:rPr>
          <w:rFonts w:ascii="Arial" w:hAnsi="Arial" w:cs="Arial"/>
          <w:noProof/>
          <w:sz w:val="16"/>
          <w:szCs w:val="16"/>
        </w:rPr>
      </w:pPr>
      <w:r w:rsidRPr="00BC3CB0">
        <w:rPr>
          <w:rFonts w:ascii="Arial" w:hAnsi="Arial" w:cs="Arial"/>
          <w:noProof/>
          <w:sz w:val="16"/>
          <w:szCs w:val="16"/>
        </w:rPr>
        <w:t>Date</w:t>
      </w:r>
    </w:p>
    <w:p w:rsidR="00993B73" w:rsidRPr="00BC3CB0" w:rsidRDefault="00993B73" w:rsidP="00993B73">
      <w:pPr>
        <w:rPr>
          <w:rFonts w:ascii="Arial" w:hAnsi="Arial" w:cs="Arial"/>
          <w:noProof/>
          <w:sz w:val="21"/>
          <w:szCs w:val="21"/>
        </w:rPr>
      </w:pPr>
    </w:p>
    <w:p w:rsidR="00993B73" w:rsidRDefault="00993B73" w:rsidP="00993B73">
      <w:pPr>
        <w:rPr>
          <w:noProof/>
          <w:color w:val="003300"/>
          <w:sz w:val="21"/>
          <w:szCs w:val="21"/>
        </w:rPr>
      </w:pPr>
    </w:p>
    <w:p w:rsidR="00993B73" w:rsidRDefault="00993B73" w:rsidP="00993B73">
      <w:pPr>
        <w:rPr>
          <w:noProof/>
          <w:color w:val="003300"/>
          <w:sz w:val="21"/>
          <w:szCs w:val="21"/>
        </w:rPr>
      </w:pPr>
    </w:p>
    <w:p w:rsidR="00993B73" w:rsidRDefault="00993B73" w:rsidP="00993B73">
      <w:pPr>
        <w:rPr>
          <w:noProof/>
          <w:color w:val="003300"/>
          <w:sz w:val="21"/>
          <w:szCs w:val="21"/>
        </w:rPr>
      </w:pPr>
    </w:p>
    <w:p w:rsidR="00993B73" w:rsidRDefault="00993B73" w:rsidP="00993B73">
      <w:pPr>
        <w:rPr>
          <w:noProof/>
          <w:color w:val="003300"/>
          <w:sz w:val="21"/>
          <w:szCs w:val="21"/>
        </w:rPr>
      </w:pPr>
    </w:p>
    <w:p w:rsidR="00993B73" w:rsidRDefault="00993B73" w:rsidP="00993B73">
      <w:pPr>
        <w:rPr>
          <w:noProof/>
          <w:color w:val="003300"/>
          <w:sz w:val="21"/>
          <w:szCs w:val="21"/>
        </w:rPr>
      </w:pPr>
    </w:p>
    <w:p w:rsidR="00993B73" w:rsidRDefault="00993B73" w:rsidP="00993B73">
      <w:pPr>
        <w:rPr>
          <w:noProof/>
          <w:color w:val="003300"/>
          <w:sz w:val="21"/>
          <w:szCs w:val="21"/>
        </w:rPr>
      </w:pPr>
    </w:p>
    <w:p w:rsidR="00993B73" w:rsidRDefault="00993B73" w:rsidP="00993B73">
      <w:pPr>
        <w:rPr>
          <w:noProof/>
          <w:color w:val="003300"/>
          <w:sz w:val="21"/>
          <w:szCs w:val="21"/>
        </w:rPr>
      </w:pPr>
    </w:p>
    <w:p w:rsidR="00993B73" w:rsidRDefault="00993B73" w:rsidP="00993B73">
      <w:pPr>
        <w:rPr>
          <w:noProof/>
          <w:color w:val="003300"/>
          <w:sz w:val="21"/>
          <w:szCs w:val="21"/>
        </w:rPr>
      </w:pPr>
    </w:p>
    <w:p w:rsidR="00993B73" w:rsidRDefault="00993B73" w:rsidP="00993B73">
      <w:pPr>
        <w:rPr>
          <w:noProof/>
          <w:color w:val="003300"/>
          <w:sz w:val="21"/>
          <w:szCs w:val="21"/>
        </w:rPr>
      </w:pPr>
    </w:p>
    <w:p w:rsidR="00993B73" w:rsidRDefault="00993B73" w:rsidP="00993B73">
      <w:pPr>
        <w:rPr>
          <w:noProof/>
          <w:color w:val="003300"/>
          <w:sz w:val="21"/>
          <w:szCs w:val="21"/>
        </w:rPr>
      </w:pPr>
    </w:p>
    <w:p w:rsidR="00993B73" w:rsidRDefault="00993B73" w:rsidP="00993B73">
      <w:pPr>
        <w:rPr>
          <w:noProof/>
          <w:color w:val="003300"/>
          <w:sz w:val="21"/>
          <w:szCs w:val="21"/>
        </w:rPr>
      </w:pPr>
    </w:p>
    <w:p w:rsidR="00993B73" w:rsidRDefault="00993B73" w:rsidP="00993B73">
      <w:pPr>
        <w:rPr>
          <w:noProof/>
          <w:color w:val="003300"/>
          <w:sz w:val="21"/>
          <w:szCs w:val="21"/>
        </w:rPr>
      </w:pPr>
    </w:p>
    <w:p w:rsidR="00993B73" w:rsidRDefault="00993B73" w:rsidP="00993B73">
      <w:pPr>
        <w:rPr>
          <w:noProof/>
          <w:color w:val="003300"/>
          <w:sz w:val="21"/>
          <w:szCs w:val="21"/>
        </w:rPr>
      </w:pPr>
    </w:p>
    <w:p w:rsidR="00993B73" w:rsidRDefault="00993B73" w:rsidP="00993B73">
      <w:pPr>
        <w:rPr>
          <w:noProof/>
          <w:color w:val="003300"/>
          <w:sz w:val="21"/>
          <w:szCs w:val="21"/>
        </w:rPr>
      </w:pPr>
    </w:p>
    <w:p w:rsidR="00993B73" w:rsidRDefault="00993B73" w:rsidP="00993B73">
      <w:pPr>
        <w:rPr>
          <w:noProof/>
          <w:color w:val="003300"/>
          <w:sz w:val="21"/>
          <w:szCs w:val="21"/>
        </w:rPr>
      </w:pPr>
    </w:p>
    <w:p w:rsidR="00993B73" w:rsidRDefault="00993B73" w:rsidP="00993B73">
      <w:pPr>
        <w:rPr>
          <w:noProof/>
          <w:color w:val="003300"/>
          <w:sz w:val="21"/>
          <w:szCs w:val="21"/>
        </w:rPr>
      </w:pPr>
    </w:p>
    <w:p w:rsidR="00993B73" w:rsidRDefault="00993B73" w:rsidP="00993B73">
      <w:pPr>
        <w:rPr>
          <w:noProof/>
          <w:color w:val="003300"/>
          <w:sz w:val="21"/>
          <w:szCs w:val="21"/>
        </w:rPr>
      </w:pPr>
    </w:p>
    <w:p w:rsidR="00993B73" w:rsidRDefault="00993B73" w:rsidP="00993B73">
      <w:pPr>
        <w:spacing w:line="331" w:lineRule="auto"/>
        <w:jc w:val="center"/>
        <w:rPr>
          <w:rFonts w:ascii="Bookman Old Style" w:hAnsi="Bookman Old Style"/>
          <w:color w:val="333333"/>
          <w:sz w:val="21"/>
          <w:szCs w:val="21"/>
        </w:rPr>
      </w:pPr>
      <w:r>
        <w:rPr>
          <w:noProof/>
          <w:color w:val="003300"/>
          <w:sz w:val="21"/>
          <w:szCs w:val="21"/>
        </w:rPr>
        <w:lastRenderedPageBreak/>
        <w:drawing>
          <wp:inline distT="0" distB="0" distL="0" distR="0" wp14:anchorId="320F8A21" wp14:editId="1932D6E7">
            <wp:extent cx="1809750" cy="81915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0" cy="819150"/>
                    </a:xfrm>
                    <a:prstGeom prst="rect">
                      <a:avLst/>
                    </a:prstGeom>
                    <a:noFill/>
                    <a:ln>
                      <a:noFill/>
                    </a:ln>
                  </pic:spPr>
                </pic:pic>
              </a:graphicData>
            </a:graphic>
          </wp:inline>
        </w:drawing>
      </w:r>
      <w:r>
        <w:rPr>
          <w:color w:val="333333"/>
          <w:sz w:val="21"/>
          <w:szCs w:val="21"/>
        </w:rPr>
        <w:t xml:space="preserve">  </w:t>
      </w:r>
      <w:r>
        <w:rPr>
          <w:rFonts w:ascii="Bookman Old Style" w:hAnsi="Bookman Old Style"/>
          <w:color w:val="333333"/>
          <w:sz w:val="21"/>
          <w:szCs w:val="21"/>
        </w:rPr>
        <w:t xml:space="preserve">                                                                          </w:t>
      </w:r>
    </w:p>
    <w:p w:rsidR="00993B73" w:rsidRDefault="00993B73" w:rsidP="00993B73">
      <w:pPr>
        <w:spacing w:line="331" w:lineRule="auto"/>
        <w:jc w:val="center"/>
        <w:rPr>
          <w:rFonts w:ascii="Bookman Old Style" w:hAnsi="Bookman Old Style"/>
          <w:color w:val="FF9900"/>
          <w:sz w:val="32"/>
          <w:szCs w:val="32"/>
        </w:rPr>
      </w:pPr>
      <w:r w:rsidRPr="00185352">
        <w:rPr>
          <w:rFonts w:ascii="Bookman Old Style" w:hAnsi="Bookman Old Style"/>
          <w:color w:val="FF9900"/>
          <w:sz w:val="32"/>
          <w:szCs w:val="32"/>
        </w:rPr>
        <w:t>Graduate Studies</w:t>
      </w:r>
    </w:p>
    <w:p w:rsidR="004B0173" w:rsidRDefault="004B0173" w:rsidP="00993B73">
      <w:pPr>
        <w:jc w:val="center"/>
        <w:rPr>
          <w:noProof/>
          <w:color w:val="003300"/>
          <w:sz w:val="21"/>
          <w:szCs w:val="21"/>
        </w:rPr>
      </w:pPr>
    </w:p>
    <w:p w:rsidR="00993B73" w:rsidRDefault="00993B73" w:rsidP="00993B73">
      <w:pPr>
        <w:jc w:val="center"/>
        <w:rPr>
          <w:noProof/>
          <w:color w:val="003300"/>
          <w:sz w:val="21"/>
          <w:szCs w:val="21"/>
        </w:rPr>
      </w:pPr>
      <w:r>
        <w:rPr>
          <w:noProof/>
          <w:color w:val="003300"/>
          <w:sz w:val="21"/>
          <w:szCs w:val="21"/>
        </w:rPr>
        <w:t>CINEMA AND INTERACTIVE MEDIA DEPARTMENT</w:t>
      </w:r>
    </w:p>
    <w:p w:rsidR="00993B73" w:rsidRDefault="00993B73" w:rsidP="00993B73">
      <w:pPr>
        <w:rPr>
          <w:rFonts w:ascii="Arial" w:hAnsi="Arial" w:cs="Arial"/>
          <w:sz w:val="28"/>
          <w:szCs w:val="28"/>
        </w:rPr>
      </w:pPr>
    </w:p>
    <w:p w:rsidR="00993B73" w:rsidRDefault="00993B73" w:rsidP="00993B73">
      <w:pPr>
        <w:jc w:val="center"/>
        <w:rPr>
          <w:rFonts w:ascii="Arial" w:hAnsi="Arial" w:cs="Arial"/>
          <w:sz w:val="28"/>
          <w:szCs w:val="28"/>
        </w:rPr>
      </w:pPr>
      <w:r w:rsidRPr="006A61FB">
        <w:rPr>
          <w:rFonts w:ascii="Arial" w:hAnsi="Arial" w:cs="Arial"/>
          <w:sz w:val="28"/>
          <w:szCs w:val="28"/>
        </w:rPr>
        <w:t>DEFENSE NOTICE</w:t>
      </w:r>
    </w:p>
    <w:p w:rsidR="00993B73" w:rsidRDefault="00993B73" w:rsidP="00993B73">
      <w:pPr>
        <w:jc w:val="center"/>
        <w:rPr>
          <w:rFonts w:ascii="Arial" w:hAnsi="Arial" w:cs="Arial"/>
          <w:sz w:val="28"/>
          <w:szCs w:val="28"/>
        </w:rPr>
      </w:pPr>
    </w:p>
    <w:p w:rsidR="00993B73" w:rsidRPr="006A61FB" w:rsidRDefault="00993B73" w:rsidP="00993B73">
      <w:pPr>
        <w:rPr>
          <w:rFonts w:ascii="Arial" w:hAnsi="Arial" w:cs="Arial"/>
          <w:b/>
          <w:sz w:val="24"/>
          <w:szCs w:val="24"/>
        </w:rPr>
      </w:pPr>
      <w:r w:rsidRPr="006A61FB">
        <w:rPr>
          <w:rFonts w:ascii="Arial" w:hAnsi="Arial" w:cs="Arial"/>
          <w:b/>
          <w:sz w:val="24"/>
          <w:szCs w:val="24"/>
        </w:rPr>
        <w:t xml:space="preserve">This notice must be submitted a minimum of two weeks prior to defense date with a copy of your </w:t>
      </w:r>
      <w:r>
        <w:rPr>
          <w:rFonts w:ascii="Arial" w:hAnsi="Arial" w:cs="Arial"/>
          <w:b/>
          <w:sz w:val="24"/>
          <w:szCs w:val="24"/>
        </w:rPr>
        <w:t>dissertation / thesis / project.</w:t>
      </w:r>
    </w:p>
    <w:p w:rsidR="00993B73" w:rsidRDefault="00993B73" w:rsidP="00993B73">
      <w:pPr>
        <w:rPr>
          <w:rFonts w:ascii="Arial" w:hAnsi="Arial" w:cs="Arial"/>
          <w:b/>
          <w:sz w:val="24"/>
          <w:szCs w:val="24"/>
        </w:rPr>
      </w:pPr>
    </w:p>
    <w:p w:rsidR="00993B73" w:rsidRDefault="00993B73" w:rsidP="00993B73">
      <w:pPr>
        <w:rPr>
          <w:rFonts w:ascii="Arial" w:hAnsi="Arial" w:cs="Arial"/>
          <w:sz w:val="24"/>
          <w:szCs w:val="24"/>
        </w:rPr>
      </w:pPr>
      <w:r w:rsidRPr="00572712">
        <w:rPr>
          <w:rFonts w:ascii="Arial" w:hAnsi="Arial" w:cs="Arial"/>
          <w:sz w:val="24"/>
          <w:szCs w:val="24"/>
        </w:rPr>
        <w:t>Name:</w:t>
      </w:r>
      <w:r>
        <w:rPr>
          <w:rFonts w:ascii="Arial" w:hAnsi="Arial" w:cs="Arial"/>
          <w:sz w:val="24"/>
          <w:szCs w:val="24"/>
        </w:rPr>
        <w:t xml:space="preserve"> __________________________________________________________</w:t>
      </w:r>
    </w:p>
    <w:p w:rsidR="00993B73" w:rsidRDefault="00993B73" w:rsidP="00993B73">
      <w:pPr>
        <w:rPr>
          <w:rFonts w:ascii="Arial" w:hAnsi="Arial" w:cs="Arial"/>
          <w:sz w:val="24"/>
          <w:szCs w:val="24"/>
        </w:rPr>
      </w:pPr>
    </w:p>
    <w:p w:rsidR="00993B73" w:rsidRDefault="00993B73" w:rsidP="00993B73">
      <w:pPr>
        <w:rPr>
          <w:rFonts w:ascii="Arial" w:hAnsi="Arial" w:cs="Arial"/>
          <w:sz w:val="24"/>
          <w:szCs w:val="24"/>
        </w:rPr>
      </w:pPr>
      <w:r>
        <w:rPr>
          <w:rFonts w:ascii="Arial" w:hAnsi="Arial" w:cs="Arial"/>
          <w:sz w:val="24"/>
          <w:szCs w:val="24"/>
        </w:rPr>
        <w:t>Student ID#: ______________________________________________________</w:t>
      </w:r>
    </w:p>
    <w:p w:rsidR="00993B73" w:rsidRDefault="00993B73" w:rsidP="00993B73">
      <w:pPr>
        <w:rPr>
          <w:rFonts w:ascii="Arial" w:hAnsi="Arial" w:cs="Arial"/>
          <w:sz w:val="24"/>
          <w:szCs w:val="24"/>
        </w:rPr>
      </w:pPr>
    </w:p>
    <w:p w:rsidR="00993B73" w:rsidRDefault="00993B73" w:rsidP="00993B73">
      <w:pPr>
        <w:rPr>
          <w:rFonts w:ascii="Arial" w:hAnsi="Arial" w:cs="Arial"/>
          <w:sz w:val="24"/>
          <w:szCs w:val="24"/>
        </w:rPr>
      </w:pPr>
      <w:r>
        <w:rPr>
          <w:rFonts w:ascii="Arial" w:hAnsi="Arial" w:cs="Arial"/>
          <w:sz w:val="24"/>
          <w:szCs w:val="24"/>
        </w:rPr>
        <w:t>E-mail address: ___________________________________________________</w:t>
      </w:r>
    </w:p>
    <w:p w:rsidR="00993B73" w:rsidRDefault="00993B73" w:rsidP="00993B73">
      <w:pPr>
        <w:rPr>
          <w:rFonts w:ascii="Arial" w:hAnsi="Arial" w:cs="Arial"/>
          <w:sz w:val="24"/>
          <w:szCs w:val="24"/>
        </w:rPr>
      </w:pPr>
    </w:p>
    <w:p w:rsidR="00993B73" w:rsidRDefault="00993B73" w:rsidP="00993B73">
      <w:pPr>
        <w:rPr>
          <w:rFonts w:ascii="Arial" w:hAnsi="Arial" w:cs="Arial"/>
          <w:sz w:val="24"/>
          <w:szCs w:val="24"/>
        </w:rPr>
      </w:pPr>
      <w:r>
        <w:rPr>
          <w:rFonts w:ascii="Arial" w:hAnsi="Arial" w:cs="Arial"/>
          <w:sz w:val="24"/>
          <w:szCs w:val="24"/>
        </w:rPr>
        <w:t>Degree Defending: _________________________________________________</w:t>
      </w:r>
    </w:p>
    <w:p w:rsidR="00993B73" w:rsidRDefault="00993B73" w:rsidP="00993B73">
      <w:pPr>
        <w:rPr>
          <w:rFonts w:ascii="Arial" w:hAnsi="Arial" w:cs="Arial"/>
          <w:sz w:val="24"/>
          <w:szCs w:val="24"/>
        </w:rPr>
      </w:pPr>
    </w:p>
    <w:p w:rsidR="00993B73" w:rsidRDefault="00993B73" w:rsidP="00993B73">
      <w:pPr>
        <w:rPr>
          <w:rFonts w:ascii="Arial" w:hAnsi="Arial" w:cs="Arial"/>
          <w:sz w:val="24"/>
          <w:szCs w:val="24"/>
        </w:rPr>
      </w:pPr>
      <w:r>
        <w:rPr>
          <w:rFonts w:ascii="Arial" w:hAnsi="Arial" w:cs="Arial"/>
          <w:sz w:val="24"/>
          <w:szCs w:val="24"/>
        </w:rPr>
        <w:t>Title of Dissertation / Thesis / Project: __________________________________</w:t>
      </w:r>
    </w:p>
    <w:p w:rsidR="00993B73" w:rsidRDefault="00993B73" w:rsidP="00993B73">
      <w:pPr>
        <w:rPr>
          <w:rFonts w:ascii="Arial" w:hAnsi="Arial" w:cs="Arial"/>
          <w:sz w:val="24"/>
          <w:szCs w:val="24"/>
        </w:rPr>
      </w:pPr>
    </w:p>
    <w:p w:rsidR="00993B73" w:rsidRDefault="00993B73" w:rsidP="00993B73">
      <w:pPr>
        <w:rPr>
          <w:rFonts w:ascii="Arial" w:hAnsi="Arial" w:cs="Arial"/>
          <w:sz w:val="24"/>
          <w:szCs w:val="24"/>
        </w:rPr>
      </w:pPr>
      <w:r>
        <w:rPr>
          <w:rFonts w:ascii="Arial" w:hAnsi="Arial" w:cs="Arial"/>
          <w:sz w:val="24"/>
          <w:szCs w:val="24"/>
        </w:rPr>
        <w:t>________________________________________________________________</w:t>
      </w:r>
    </w:p>
    <w:p w:rsidR="00993B73" w:rsidRPr="00572712" w:rsidRDefault="00993B73" w:rsidP="00993B73">
      <w:pPr>
        <w:rPr>
          <w:rFonts w:ascii="Arial" w:hAnsi="Arial" w:cs="Arial"/>
          <w:sz w:val="24"/>
          <w:szCs w:val="24"/>
        </w:rPr>
      </w:pPr>
    </w:p>
    <w:p w:rsidR="00993B73" w:rsidRDefault="00993B73" w:rsidP="00993B73">
      <w:pPr>
        <w:rPr>
          <w:rFonts w:ascii="Arial" w:hAnsi="Arial" w:cs="Arial"/>
          <w:sz w:val="24"/>
          <w:szCs w:val="24"/>
        </w:rPr>
      </w:pPr>
      <w:r>
        <w:rPr>
          <w:rFonts w:ascii="Arial" w:hAnsi="Arial" w:cs="Arial"/>
          <w:sz w:val="24"/>
          <w:szCs w:val="24"/>
        </w:rPr>
        <w:t>One-Line Description of Project: _______________________________________</w:t>
      </w:r>
    </w:p>
    <w:p w:rsidR="00993B73" w:rsidRDefault="00993B73" w:rsidP="00993B73">
      <w:pPr>
        <w:rPr>
          <w:rFonts w:ascii="Arial" w:hAnsi="Arial" w:cs="Arial"/>
          <w:b/>
          <w:sz w:val="24"/>
          <w:szCs w:val="24"/>
        </w:rPr>
      </w:pPr>
    </w:p>
    <w:p w:rsidR="00993B73" w:rsidRDefault="00993B73" w:rsidP="00993B73">
      <w:pPr>
        <w:rPr>
          <w:rFonts w:ascii="Arial" w:hAnsi="Arial" w:cs="Arial"/>
          <w:sz w:val="24"/>
          <w:szCs w:val="24"/>
        </w:rPr>
      </w:pPr>
      <w:r>
        <w:rPr>
          <w:rFonts w:ascii="Arial" w:hAnsi="Arial" w:cs="Arial"/>
          <w:sz w:val="24"/>
          <w:szCs w:val="24"/>
        </w:rPr>
        <w:t>________________________________________________________________</w:t>
      </w:r>
    </w:p>
    <w:p w:rsidR="00993B73" w:rsidRDefault="00993B73" w:rsidP="00993B73">
      <w:pPr>
        <w:rPr>
          <w:rFonts w:ascii="Arial" w:hAnsi="Arial" w:cs="Arial"/>
          <w:b/>
          <w:sz w:val="24"/>
          <w:szCs w:val="24"/>
        </w:rPr>
      </w:pPr>
    </w:p>
    <w:p w:rsidR="00993B73" w:rsidRDefault="00993B73" w:rsidP="00993B73">
      <w:pPr>
        <w:rPr>
          <w:rFonts w:ascii="Arial" w:hAnsi="Arial" w:cs="Arial"/>
          <w:sz w:val="24"/>
          <w:szCs w:val="24"/>
        </w:rPr>
      </w:pPr>
      <w:r>
        <w:rPr>
          <w:rFonts w:ascii="Arial" w:hAnsi="Arial" w:cs="Arial"/>
          <w:sz w:val="24"/>
          <w:szCs w:val="24"/>
        </w:rPr>
        <w:t>________________________________________________________________</w:t>
      </w:r>
    </w:p>
    <w:p w:rsidR="00993B73" w:rsidRDefault="00993B73" w:rsidP="00993B73">
      <w:pPr>
        <w:rPr>
          <w:rFonts w:ascii="Arial" w:hAnsi="Arial" w:cs="Arial"/>
          <w:b/>
          <w:sz w:val="24"/>
          <w:szCs w:val="24"/>
        </w:rPr>
      </w:pPr>
    </w:p>
    <w:p w:rsidR="00993B73" w:rsidRDefault="00993B73" w:rsidP="00993B73">
      <w:pPr>
        <w:rPr>
          <w:rFonts w:ascii="Arial" w:hAnsi="Arial" w:cs="Arial"/>
          <w:sz w:val="24"/>
          <w:szCs w:val="24"/>
        </w:rPr>
      </w:pPr>
      <w:r w:rsidRPr="00572712">
        <w:rPr>
          <w:rFonts w:ascii="Arial" w:hAnsi="Arial" w:cs="Arial"/>
          <w:sz w:val="24"/>
          <w:szCs w:val="24"/>
        </w:rPr>
        <w:t>Day:</w:t>
      </w:r>
      <w:r>
        <w:rPr>
          <w:rFonts w:ascii="Arial" w:hAnsi="Arial" w:cs="Arial"/>
          <w:sz w:val="24"/>
          <w:szCs w:val="24"/>
        </w:rPr>
        <w:t xml:space="preserve"> ___________________ Date: __________________ Time: ____________</w:t>
      </w:r>
    </w:p>
    <w:p w:rsidR="00993B73" w:rsidRDefault="00993B73" w:rsidP="00993B73">
      <w:pPr>
        <w:rPr>
          <w:rFonts w:ascii="Arial" w:hAnsi="Arial" w:cs="Arial"/>
          <w:sz w:val="24"/>
          <w:szCs w:val="24"/>
        </w:rPr>
      </w:pPr>
    </w:p>
    <w:p w:rsidR="00993B73" w:rsidRDefault="00993B73" w:rsidP="00993B73">
      <w:pPr>
        <w:rPr>
          <w:rFonts w:ascii="Arial" w:hAnsi="Arial" w:cs="Arial"/>
          <w:sz w:val="24"/>
          <w:szCs w:val="24"/>
        </w:rPr>
      </w:pPr>
      <w:r>
        <w:rPr>
          <w:rFonts w:ascii="Arial" w:hAnsi="Arial" w:cs="Arial"/>
          <w:sz w:val="24"/>
          <w:szCs w:val="24"/>
        </w:rPr>
        <w:t>Equipment Required: _______________________________________________</w:t>
      </w:r>
    </w:p>
    <w:p w:rsidR="00993B73" w:rsidRDefault="00993B73" w:rsidP="00993B73">
      <w:pPr>
        <w:rPr>
          <w:rFonts w:ascii="Arial" w:hAnsi="Arial" w:cs="Arial"/>
          <w:sz w:val="16"/>
          <w:szCs w:val="16"/>
        </w:rPr>
      </w:pPr>
      <w:r w:rsidRPr="00664881">
        <w:rPr>
          <w:rFonts w:ascii="Arial" w:hAnsi="Arial" w:cs="Arial"/>
          <w:sz w:val="16"/>
          <w:szCs w:val="16"/>
        </w:rPr>
        <w:t>(DVD, Phone, etc.)</w:t>
      </w:r>
    </w:p>
    <w:p w:rsidR="00993B73" w:rsidRPr="00664881" w:rsidRDefault="00993B73" w:rsidP="00993B73">
      <w:pPr>
        <w:rPr>
          <w:rFonts w:ascii="Arial" w:hAnsi="Arial" w:cs="Arial"/>
          <w:sz w:val="24"/>
          <w:szCs w:val="24"/>
        </w:rPr>
      </w:pPr>
    </w:p>
    <w:p w:rsidR="00993B73" w:rsidRDefault="00993B73" w:rsidP="00993B73">
      <w:pPr>
        <w:rPr>
          <w:rFonts w:ascii="Arial" w:hAnsi="Arial" w:cs="Arial"/>
          <w:sz w:val="24"/>
          <w:szCs w:val="24"/>
        </w:rPr>
      </w:pPr>
      <w:r>
        <w:rPr>
          <w:rFonts w:ascii="Arial" w:hAnsi="Arial" w:cs="Arial"/>
          <w:sz w:val="24"/>
          <w:szCs w:val="24"/>
        </w:rPr>
        <w:t>Chair(s) of Committee: ______________________________________________</w:t>
      </w:r>
    </w:p>
    <w:p w:rsidR="00993B73" w:rsidRDefault="00993B73" w:rsidP="00993B73">
      <w:pPr>
        <w:rPr>
          <w:rFonts w:ascii="Arial" w:hAnsi="Arial" w:cs="Arial"/>
          <w:sz w:val="24"/>
          <w:szCs w:val="24"/>
        </w:rPr>
      </w:pPr>
    </w:p>
    <w:p w:rsidR="00993B73" w:rsidRDefault="00993B73" w:rsidP="00993B73">
      <w:pPr>
        <w:rPr>
          <w:rFonts w:ascii="Arial" w:hAnsi="Arial" w:cs="Arial"/>
          <w:sz w:val="24"/>
          <w:szCs w:val="24"/>
        </w:rPr>
      </w:pPr>
      <w:r>
        <w:rPr>
          <w:rFonts w:ascii="Arial" w:hAnsi="Arial" w:cs="Arial"/>
          <w:sz w:val="24"/>
          <w:szCs w:val="24"/>
        </w:rPr>
        <w:t>Chair of chair representative please initial approval _______________________</w:t>
      </w:r>
    </w:p>
    <w:p w:rsidR="00993B73" w:rsidRDefault="00993B73" w:rsidP="00993B73">
      <w:pPr>
        <w:rPr>
          <w:rFonts w:ascii="Arial" w:hAnsi="Arial" w:cs="Arial"/>
          <w:sz w:val="24"/>
          <w:szCs w:val="24"/>
        </w:rPr>
      </w:pPr>
    </w:p>
    <w:p w:rsidR="00993B73" w:rsidRDefault="00993B73" w:rsidP="00993B73">
      <w:pPr>
        <w:rPr>
          <w:rFonts w:ascii="Arial" w:hAnsi="Arial" w:cs="Arial"/>
          <w:b/>
        </w:rPr>
      </w:pPr>
      <w:r w:rsidRPr="00664881">
        <w:rPr>
          <w:rFonts w:ascii="Arial" w:hAnsi="Arial" w:cs="Arial"/>
          <w:b/>
        </w:rPr>
        <w:t>Defense location will be determined after submittal of this form and copy of project/thesis</w:t>
      </w:r>
      <w:r>
        <w:rPr>
          <w:rFonts w:ascii="Arial" w:hAnsi="Arial" w:cs="Arial"/>
          <w:b/>
        </w:rPr>
        <w:t>.</w:t>
      </w:r>
    </w:p>
    <w:p w:rsidR="00993B73" w:rsidRDefault="00993B73" w:rsidP="00993B73">
      <w:pPr>
        <w:rPr>
          <w:rFonts w:ascii="Arial" w:hAnsi="Arial" w:cs="Arial"/>
          <w:b/>
        </w:rPr>
      </w:pPr>
    </w:p>
    <w:p w:rsidR="00993B73" w:rsidRDefault="00993B73" w:rsidP="00993B73">
      <w:pPr>
        <w:rPr>
          <w:rFonts w:ascii="Arial" w:hAnsi="Arial" w:cs="Arial"/>
          <w:b/>
        </w:rPr>
      </w:pPr>
    </w:p>
    <w:p w:rsidR="00993B73" w:rsidRDefault="00993B73" w:rsidP="00993B73">
      <w:pPr>
        <w:jc w:val="center"/>
        <w:rPr>
          <w:rFonts w:ascii="Arial" w:hAnsi="Arial" w:cs="Arial"/>
          <w:b/>
          <w:sz w:val="24"/>
          <w:szCs w:val="24"/>
        </w:rPr>
      </w:pPr>
      <w:r>
        <w:rPr>
          <w:rFonts w:ascii="Arial" w:hAnsi="Arial" w:cs="Arial"/>
          <w:b/>
          <w:sz w:val="24"/>
          <w:szCs w:val="24"/>
        </w:rPr>
        <w:t xml:space="preserve">Please return this form to the Graduate Studies office </w:t>
      </w:r>
    </w:p>
    <w:p w:rsidR="00993B73" w:rsidRPr="00FC3E2D" w:rsidRDefault="00993B73" w:rsidP="00993B73">
      <w:pPr>
        <w:jc w:val="center"/>
        <w:rPr>
          <w:rFonts w:ascii="Arial" w:hAnsi="Arial" w:cs="Arial"/>
          <w:b/>
          <w:sz w:val="24"/>
          <w:szCs w:val="24"/>
        </w:rPr>
      </w:pPr>
      <w:proofErr w:type="gramStart"/>
      <w:r>
        <w:rPr>
          <w:rFonts w:ascii="Arial" w:hAnsi="Arial" w:cs="Arial"/>
          <w:b/>
          <w:sz w:val="24"/>
          <w:szCs w:val="24"/>
        </w:rPr>
        <w:t>in</w:t>
      </w:r>
      <w:proofErr w:type="gramEnd"/>
      <w:r>
        <w:rPr>
          <w:rFonts w:ascii="Arial" w:hAnsi="Arial" w:cs="Arial"/>
          <w:b/>
          <w:sz w:val="24"/>
          <w:szCs w:val="24"/>
        </w:rPr>
        <w:t xml:space="preserve"> 4025 Wolfson or 4002 Wolfson, (305) 284-5236</w:t>
      </w:r>
    </w:p>
    <w:sectPr w:rsidR="00993B73" w:rsidRPr="00FC3E2D" w:rsidSect="003A6BE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FAB" w:rsidRDefault="00030FAB" w:rsidP="001173BC">
      <w:r>
        <w:separator/>
      </w:r>
    </w:p>
  </w:endnote>
  <w:endnote w:type="continuationSeparator" w:id="0">
    <w:p w:rsidR="00030FAB" w:rsidRDefault="00030FAB" w:rsidP="0011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charset w:val="55"/>
    <w:family w:val="auto"/>
    <w:pitch w:val="variable"/>
    <w:sig w:usb0="00000081" w:usb1="00000000" w:usb2="00000000" w:usb3="00000000" w:csb0="00000008" w:csb1="00000000"/>
  </w:font>
  <w:font w:name="Garth Graphic ATT">
    <w:altName w:val="Times New Roman"/>
    <w:panose1 w:val="00000000000000000000"/>
    <w:charset w:val="00"/>
    <w:family w:val="roman"/>
    <w:notTrueType/>
    <w:pitch w:val="variable"/>
    <w:sig w:usb0="00000003" w:usb1="00000000" w:usb2="00000000" w:usb3="00000000" w:csb0="00000001" w:csb1="00000000"/>
  </w:font>
  <w:font w:name="Optima">
    <w:altName w:val="Bell MT"/>
    <w:charset w:val="00"/>
    <w:family w:val="auto"/>
    <w:pitch w:val="variable"/>
    <w:sig w:usb0="80000067"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EINADD+TimesNewRoman,Bold">
    <w:altName w:val="Times New Roman"/>
    <w:panose1 w:val="00000000000000000000"/>
    <w:charset w:val="00"/>
    <w:family w:val="roman"/>
    <w:notTrueType/>
    <w:pitch w:val="default"/>
    <w:sig w:usb0="00000003" w:usb1="00000000" w:usb2="00000000" w:usb3="00000000" w:csb0="00000001" w:csb1="00000000"/>
  </w:font>
  <w:font w:name="APAFOB+Tahoma">
    <w:altName w:val="Tahoma"/>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 Neue Bold Condensed">
    <w:altName w:val="Bernard MT Condensed"/>
    <w:charset w:val="00"/>
    <w:family w:val="auto"/>
    <w:pitch w:val="variable"/>
    <w:sig w:usb0="A00002FF" w:usb1="5000205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FAB" w:rsidRDefault="00030FAB" w:rsidP="001173BC">
      <w:r>
        <w:separator/>
      </w:r>
    </w:p>
  </w:footnote>
  <w:footnote w:type="continuationSeparator" w:id="0">
    <w:p w:rsidR="00030FAB" w:rsidRDefault="00030FAB" w:rsidP="00117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EF2" w:rsidRDefault="00363EF2">
    <w:pPr>
      <w:shd w:val="pct25" w:color="auto" w:fill="auto"/>
      <w:tabs>
        <w:tab w:val="left" w:pos="630"/>
        <w:tab w:val="center" w:pos="5310"/>
        <w:tab w:val="right" w:pos="10170"/>
      </w:tabs>
      <w:ind w:left="540" w:right="540"/>
      <w:rPr>
        <w:rFonts w:ascii="Arial" w:hAnsi="Arial"/>
        <w:b/>
        <w:sz w:val="2"/>
      </w:rPr>
    </w:pPr>
  </w:p>
  <w:p w:rsidR="00363EF2" w:rsidRDefault="00363EF2">
    <w:pPr>
      <w:shd w:val="pct25" w:color="auto" w:fill="auto"/>
      <w:tabs>
        <w:tab w:val="left" w:pos="90"/>
        <w:tab w:val="left" w:pos="630"/>
        <w:tab w:val="center" w:pos="5310"/>
        <w:tab w:val="right" w:pos="10170"/>
      </w:tabs>
      <w:ind w:left="540" w:right="540"/>
      <w:rPr>
        <w:rFonts w:ascii="Arial" w:hAnsi="Arial"/>
        <w:b/>
      </w:rPr>
    </w:pPr>
    <w:r>
      <w:rPr>
        <w:rFonts w:ascii="Arial" w:hAnsi="Arial"/>
      </w:rPr>
      <w:t>Cinema and Interactive Media Department</w:t>
    </w:r>
    <w:r>
      <w:rPr>
        <w:rFonts w:ascii="Arial" w:hAnsi="Arial"/>
        <w:b/>
      </w:rPr>
      <w:tab/>
      <w:t xml:space="preserv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1D4363">
      <w:rPr>
        <w:rStyle w:val="PageNumber"/>
        <w:rFonts w:ascii="Arial" w:hAnsi="Arial"/>
        <w:noProof/>
      </w:rPr>
      <w:t>11</w:t>
    </w:r>
    <w:r>
      <w:rPr>
        <w:rStyle w:val="PageNumber"/>
        <w:rFonts w:ascii="Arial" w:hAnsi="Arial"/>
      </w:rPr>
      <w:fldChar w:fldCharType="end"/>
    </w:r>
    <w:r>
      <w:rPr>
        <w:rStyle w:val="PageNumber"/>
        <w:rFonts w:ascii="Arial" w:hAnsi="Arial"/>
      </w:rPr>
      <w:t xml:space="preserve"> -</w:t>
    </w:r>
    <w:r>
      <w:rPr>
        <w:rFonts w:ascii="Arial" w:hAnsi="Arial"/>
        <w:b/>
      </w:rPr>
      <w:tab/>
      <w:t>GENERAL INFORMATION (2017-2018)</w:t>
    </w:r>
  </w:p>
  <w:p w:rsidR="00363EF2" w:rsidRDefault="00363EF2">
    <w:pPr>
      <w:shd w:val="pct25" w:color="auto" w:fill="auto"/>
      <w:tabs>
        <w:tab w:val="left" w:pos="630"/>
        <w:tab w:val="center" w:pos="5310"/>
        <w:tab w:val="right" w:pos="10170"/>
      </w:tabs>
      <w:ind w:left="540" w:right="540"/>
      <w:rPr>
        <w:rFonts w:ascii="Arial" w:hAnsi="Arial"/>
        <w:b/>
        <w:sz w:val="6"/>
      </w:rPr>
    </w:pPr>
  </w:p>
  <w:p w:rsidR="00363EF2" w:rsidRDefault="00363EF2">
    <w:pPr>
      <w:pStyle w:val="Header"/>
      <w:tabs>
        <w:tab w:val="left" w:pos="630"/>
        <w:tab w:val="right" w:pos="10170"/>
      </w:tabs>
      <w:ind w:left="540" w:right="540"/>
      <w:rPr>
        <w:rFonts w:ascii="Arial" w:hAnsi="Arial"/>
      </w:rPr>
    </w:pPr>
  </w:p>
  <w:p w:rsidR="00363EF2" w:rsidRDefault="00363EF2">
    <w:pPr>
      <w:pStyle w:val="Header"/>
      <w:tabs>
        <w:tab w:val="left" w:pos="630"/>
        <w:tab w:val="right" w:pos="10170"/>
      </w:tabs>
      <w:ind w:left="540" w:right="540"/>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EF2" w:rsidRDefault="00363EF2">
    <w:pPr>
      <w:shd w:val="pct25" w:color="auto" w:fill="auto"/>
      <w:tabs>
        <w:tab w:val="left" w:pos="630"/>
        <w:tab w:val="center" w:pos="5310"/>
        <w:tab w:val="right" w:pos="10170"/>
      </w:tabs>
      <w:ind w:left="540" w:right="540"/>
      <w:rPr>
        <w:rFonts w:ascii="Arial" w:hAnsi="Arial"/>
        <w:b/>
        <w:sz w:val="2"/>
      </w:rPr>
    </w:pPr>
  </w:p>
  <w:p w:rsidR="00363EF2" w:rsidRDefault="00363EF2">
    <w:pPr>
      <w:shd w:val="pct25" w:color="auto" w:fill="auto"/>
      <w:tabs>
        <w:tab w:val="left" w:pos="90"/>
        <w:tab w:val="left" w:pos="630"/>
        <w:tab w:val="center" w:pos="5310"/>
        <w:tab w:val="right" w:pos="10170"/>
      </w:tabs>
      <w:ind w:left="540" w:right="540"/>
      <w:rPr>
        <w:rFonts w:ascii="Arial" w:hAnsi="Arial"/>
        <w:b/>
      </w:rPr>
    </w:pPr>
    <w:r>
      <w:rPr>
        <w:rFonts w:ascii="Arial" w:hAnsi="Arial"/>
      </w:rPr>
      <w:t>Cinema and Interactive Media Department</w:t>
    </w:r>
    <w:r>
      <w:rPr>
        <w:rFonts w:ascii="Arial" w:hAnsi="Arial"/>
        <w:b/>
      </w:rPr>
      <w:tab/>
      <w:t xml:space="preserv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1D4363">
      <w:rPr>
        <w:rStyle w:val="PageNumber"/>
        <w:rFonts w:ascii="Arial" w:hAnsi="Arial"/>
        <w:noProof/>
      </w:rPr>
      <w:t>22</w:t>
    </w:r>
    <w:r>
      <w:rPr>
        <w:rStyle w:val="PageNumber"/>
        <w:rFonts w:ascii="Arial" w:hAnsi="Arial"/>
      </w:rPr>
      <w:fldChar w:fldCharType="end"/>
    </w:r>
    <w:r>
      <w:rPr>
        <w:rStyle w:val="PageNumber"/>
        <w:rFonts w:ascii="Arial" w:hAnsi="Arial"/>
      </w:rPr>
      <w:t xml:space="preserve"> -</w:t>
    </w:r>
    <w:r>
      <w:rPr>
        <w:rFonts w:ascii="Arial" w:hAnsi="Arial"/>
        <w:b/>
      </w:rPr>
      <w:tab/>
      <w:t>GENERAL INFORMATION (201</w:t>
    </w:r>
    <w:r w:rsidR="003A6BED">
      <w:rPr>
        <w:rFonts w:ascii="Arial" w:hAnsi="Arial"/>
        <w:b/>
      </w:rPr>
      <w:t>7-2018</w:t>
    </w:r>
    <w:r>
      <w:rPr>
        <w:rFonts w:ascii="Arial" w:hAnsi="Arial"/>
        <w:b/>
      </w:rPr>
      <w:t>)</w:t>
    </w:r>
  </w:p>
  <w:p w:rsidR="00363EF2" w:rsidRDefault="00363EF2">
    <w:pPr>
      <w:shd w:val="pct25" w:color="auto" w:fill="auto"/>
      <w:tabs>
        <w:tab w:val="left" w:pos="630"/>
        <w:tab w:val="center" w:pos="5310"/>
        <w:tab w:val="right" w:pos="10170"/>
      </w:tabs>
      <w:ind w:left="540" w:right="540"/>
      <w:rPr>
        <w:rFonts w:ascii="Arial" w:hAnsi="Arial"/>
        <w:b/>
        <w:sz w:val="6"/>
      </w:rPr>
    </w:pPr>
  </w:p>
  <w:p w:rsidR="00363EF2" w:rsidRDefault="00363EF2">
    <w:pPr>
      <w:pStyle w:val="Header"/>
      <w:tabs>
        <w:tab w:val="left" w:pos="630"/>
        <w:tab w:val="right" w:pos="10170"/>
      </w:tabs>
      <w:ind w:left="540" w:right="540"/>
      <w:rPr>
        <w:rFonts w:ascii="Arial" w:hAnsi="Arial"/>
      </w:rPr>
    </w:pPr>
  </w:p>
  <w:p w:rsidR="00363EF2" w:rsidRDefault="00363EF2">
    <w:pPr>
      <w:pStyle w:val="Header"/>
      <w:tabs>
        <w:tab w:val="left" w:pos="630"/>
        <w:tab w:val="right" w:pos="10170"/>
      </w:tabs>
      <w:ind w:left="540" w:right="540"/>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217"/>
    <w:multiLevelType w:val="hybridMultilevel"/>
    <w:tmpl w:val="E1E0D19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D5A26"/>
    <w:multiLevelType w:val="hybridMultilevel"/>
    <w:tmpl w:val="53A0AFF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AA01D8"/>
    <w:multiLevelType w:val="hybridMultilevel"/>
    <w:tmpl w:val="D2CC61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56D4B"/>
    <w:multiLevelType w:val="hybridMultilevel"/>
    <w:tmpl w:val="2578C85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DF81B01"/>
    <w:multiLevelType w:val="hybridMultilevel"/>
    <w:tmpl w:val="B8D0A7E8"/>
    <w:lvl w:ilvl="0" w:tplc="FA5C59DC">
      <w:start w:val="1"/>
      <w:numFmt w:val="upperRoman"/>
      <w:lvlText w:val="%1."/>
      <w:lvlJc w:val="right"/>
      <w:pPr>
        <w:ind w:left="360" w:hanging="360"/>
      </w:pPr>
    </w:lvl>
    <w:lvl w:ilvl="1" w:tplc="D9F886BC" w:tentative="1">
      <w:start w:val="1"/>
      <w:numFmt w:val="lowerLetter"/>
      <w:lvlText w:val="%2."/>
      <w:lvlJc w:val="left"/>
      <w:pPr>
        <w:ind w:left="1440" w:hanging="360"/>
      </w:pPr>
    </w:lvl>
    <w:lvl w:ilvl="2" w:tplc="7DD83BEA" w:tentative="1">
      <w:start w:val="1"/>
      <w:numFmt w:val="lowerRoman"/>
      <w:lvlText w:val="%3."/>
      <w:lvlJc w:val="right"/>
      <w:pPr>
        <w:ind w:left="2160" w:hanging="180"/>
      </w:pPr>
    </w:lvl>
    <w:lvl w:ilvl="3" w:tplc="EF06637E" w:tentative="1">
      <w:start w:val="1"/>
      <w:numFmt w:val="decimal"/>
      <w:lvlText w:val="%4."/>
      <w:lvlJc w:val="left"/>
      <w:pPr>
        <w:ind w:left="2880" w:hanging="360"/>
      </w:pPr>
    </w:lvl>
    <w:lvl w:ilvl="4" w:tplc="51D27F3C" w:tentative="1">
      <w:start w:val="1"/>
      <w:numFmt w:val="lowerLetter"/>
      <w:lvlText w:val="%5."/>
      <w:lvlJc w:val="left"/>
      <w:pPr>
        <w:ind w:left="3600" w:hanging="360"/>
      </w:pPr>
    </w:lvl>
    <w:lvl w:ilvl="5" w:tplc="9542909A" w:tentative="1">
      <w:start w:val="1"/>
      <w:numFmt w:val="lowerRoman"/>
      <w:lvlText w:val="%6."/>
      <w:lvlJc w:val="right"/>
      <w:pPr>
        <w:ind w:left="4320" w:hanging="180"/>
      </w:pPr>
    </w:lvl>
    <w:lvl w:ilvl="6" w:tplc="EA2893D6" w:tentative="1">
      <w:start w:val="1"/>
      <w:numFmt w:val="decimal"/>
      <w:lvlText w:val="%7."/>
      <w:lvlJc w:val="left"/>
      <w:pPr>
        <w:ind w:left="5040" w:hanging="360"/>
      </w:pPr>
    </w:lvl>
    <w:lvl w:ilvl="7" w:tplc="07DA74E4" w:tentative="1">
      <w:start w:val="1"/>
      <w:numFmt w:val="lowerLetter"/>
      <w:lvlText w:val="%8."/>
      <w:lvlJc w:val="left"/>
      <w:pPr>
        <w:ind w:left="5760" w:hanging="360"/>
      </w:pPr>
    </w:lvl>
    <w:lvl w:ilvl="8" w:tplc="B72A4A10" w:tentative="1">
      <w:start w:val="1"/>
      <w:numFmt w:val="lowerRoman"/>
      <w:lvlText w:val="%9."/>
      <w:lvlJc w:val="right"/>
      <w:pPr>
        <w:ind w:left="6480" w:hanging="180"/>
      </w:pPr>
    </w:lvl>
  </w:abstractNum>
  <w:abstractNum w:abstractNumId="5" w15:restartNumberingAfterBreak="0">
    <w:nsid w:val="53B50796"/>
    <w:multiLevelType w:val="hybridMultilevel"/>
    <w:tmpl w:val="69D8DF7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57EA73D6"/>
    <w:multiLevelType w:val="hybridMultilevel"/>
    <w:tmpl w:val="32BE06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1B408E"/>
    <w:multiLevelType w:val="hybridMultilevel"/>
    <w:tmpl w:val="6DF00A5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9F6458"/>
    <w:multiLevelType w:val="hybridMultilevel"/>
    <w:tmpl w:val="91981D1E"/>
    <w:lvl w:ilvl="0" w:tplc="FFFFFFFF">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6CE97036"/>
    <w:multiLevelType w:val="hybridMultilevel"/>
    <w:tmpl w:val="053880DA"/>
    <w:lvl w:ilvl="0" w:tplc="CA689F62">
      <w:start w:val="1"/>
      <w:numFmt w:val="bullet"/>
      <w:lvlText w:val=""/>
      <w:lvlJc w:val="left"/>
      <w:pPr>
        <w:ind w:left="720" w:hanging="360"/>
      </w:pPr>
      <w:rPr>
        <w:rFonts w:ascii="Symbol" w:hAnsi="Symbol" w:hint="default"/>
        <w:sz w:val="20"/>
      </w:rPr>
    </w:lvl>
    <w:lvl w:ilvl="1" w:tplc="12B6507E" w:tentative="1">
      <w:start w:val="1"/>
      <w:numFmt w:val="bullet"/>
      <w:lvlText w:val="o"/>
      <w:lvlJc w:val="left"/>
      <w:pPr>
        <w:ind w:left="1440" w:hanging="360"/>
      </w:pPr>
      <w:rPr>
        <w:rFonts w:ascii="Courier New" w:hAnsi="Courier New" w:cs="Courier New" w:hint="default"/>
      </w:rPr>
    </w:lvl>
    <w:lvl w:ilvl="2" w:tplc="510A415E" w:tentative="1">
      <w:start w:val="1"/>
      <w:numFmt w:val="bullet"/>
      <w:lvlText w:val=""/>
      <w:lvlJc w:val="left"/>
      <w:pPr>
        <w:ind w:left="2160" w:hanging="360"/>
      </w:pPr>
      <w:rPr>
        <w:rFonts w:ascii="Wingdings" w:hAnsi="Wingdings" w:hint="default"/>
      </w:rPr>
    </w:lvl>
    <w:lvl w:ilvl="3" w:tplc="383828D0" w:tentative="1">
      <w:start w:val="1"/>
      <w:numFmt w:val="bullet"/>
      <w:lvlText w:val=""/>
      <w:lvlJc w:val="left"/>
      <w:pPr>
        <w:ind w:left="2880" w:hanging="360"/>
      </w:pPr>
      <w:rPr>
        <w:rFonts w:ascii="Symbol" w:hAnsi="Symbol" w:hint="default"/>
      </w:rPr>
    </w:lvl>
    <w:lvl w:ilvl="4" w:tplc="42342E5E" w:tentative="1">
      <w:start w:val="1"/>
      <w:numFmt w:val="bullet"/>
      <w:lvlText w:val="o"/>
      <w:lvlJc w:val="left"/>
      <w:pPr>
        <w:ind w:left="3600" w:hanging="360"/>
      </w:pPr>
      <w:rPr>
        <w:rFonts w:ascii="Courier New" w:hAnsi="Courier New" w:cs="Courier New" w:hint="default"/>
      </w:rPr>
    </w:lvl>
    <w:lvl w:ilvl="5" w:tplc="325E93CC" w:tentative="1">
      <w:start w:val="1"/>
      <w:numFmt w:val="bullet"/>
      <w:lvlText w:val=""/>
      <w:lvlJc w:val="left"/>
      <w:pPr>
        <w:ind w:left="4320" w:hanging="360"/>
      </w:pPr>
      <w:rPr>
        <w:rFonts w:ascii="Wingdings" w:hAnsi="Wingdings" w:hint="default"/>
      </w:rPr>
    </w:lvl>
    <w:lvl w:ilvl="6" w:tplc="88D0FA36" w:tentative="1">
      <w:start w:val="1"/>
      <w:numFmt w:val="bullet"/>
      <w:lvlText w:val=""/>
      <w:lvlJc w:val="left"/>
      <w:pPr>
        <w:ind w:left="5040" w:hanging="360"/>
      </w:pPr>
      <w:rPr>
        <w:rFonts w:ascii="Symbol" w:hAnsi="Symbol" w:hint="default"/>
      </w:rPr>
    </w:lvl>
    <w:lvl w:ilvl="7" w:tplc="8F5EA064" w:tentative="1">
      <w:start w:val="1"/>
      <w:numFmt w:val="bullet"/>
      <w:lvlText w:val="o"/>
      <w:lvlJc w:val="left"/>
      <w:pPr>
        <w:ind w:left="5760" w:hanging="360"/>
      </w:pPr>
      <w:rPr>
        <w:rFonts w:ascii="Courier New" w:hAnsi="Courier New" w:cs="Courier New" w:hint="default"/>
      </w:rPr>
    </w:lvl>
    <w:lvl w:ilvl="8" w:tplc="BA4ED85A" w:tentative="1">
      <w:start w:val="1"/>
      <w:numFmt w:val="bullet"/>
      <w:lvlText w:val=""/>
      <w:lvlJc w:val="left"/>
      <w:pPr>
        <w:ind w:left="6480" w:hanging="360"/>
      </w:pPr>
      <w:rPr>
        <w:rFonts w:ascii="Wingdings" w:hAnsi="Wingdings" w:hint="default"/>
      </w:rPr>
    </w:lvl>
  </w:abstractNum>
  <w:abstractNum w:abstractNumId="10" w15:restartNumberingAfterBreak="0">
    <w:nsid w:val="6D2B5A69"/>
    <w:multiLevelType w:val="hybridMultilevel"/>
    <w:tmpl w:val="CEF41310"/>
    <w:lvl w:ilvl="0" w:tplc="6CFC8CE0">
      <w:numFmt w:val="bullet"/>
      <w:lvlText w:val=""/>
      <w:lvlJc w:val="left"/>
      <w:pPr>
        <w:tabs>
          <w:tab w:val="num" w:pos="900"/>
        </w:tabs>
        <w:ind w:left="900" w:hanging="360"/>
      </w:pPr>
      <w:rPr>
        <w:rFonts w:ascii="Wingdings" w:eastAsia="Times" w:hAnsi="Wingdings" w:cs="Times New Roman" w:hint="default"/>
        <w:sz w:val="14"/>
      </w:rPr>
    </w:lvl>
    <w:lvl w:ilvl="1" w:tplc="18A6F3F0" w:tentative="1">
      <w:start w:val="1"/>
      <w:numFmt w:val="bullet"/>
      <w:lvlText w:val="o"/>
      <w:lvlJc w:val="left"/>
      <w:pPr>
        <w:tabs>
          <w:tab w:val="num" w:pos="1620"/>
        </w:tabs>
        <w:ind w:left="1620" w:hanging="360"/>
      </w:pPr>
      <w:rPr>
        <w:rFonts w:ascii="Courier New" w:hAnsi="Courier New" w:cs="Arial" w:hint="default"/>
      </w:rPr>
    </w:lvl>
    <w:lvl w:ilvl="2" w:tplc="CDB8887C" w:tentative="1">
      <w:start w:val="1"/>
      <w:numFmt w:val="bullet"/>
      <w:lvlText w:val=""/>
      <w:lvlJc w:val="left"/>
      <w:pPr>
        <w:tabs>
          <w:tab w:val="num" w:pos="2340"/>
        </w:tabs>
        <w:ind w:left="2340" w:hanging="360"/>
      </w:pPr>
      <w:rPr>
        <w:rFonts w:ascii="Wingdings" w:hAnsi="Wingdings" w:hint="default"/>
      </w:rPr>
    </w:lvl>
    <w:lvl w:ilvl="3" w:tplc="8DEAD15E" w:tentative="1">
      <w:start w:val="1"/>
      <w:numFmt w:val="bullet"/>
      <w:lvlText w:val=""/>
      <w:lvlJc w:val="left"/>
      <w:pPr>
        <w:tabs>
          <w:tab w:val="num" w:pos="3060"/>
        </w:tabs>
        <w:ind w:left="3060" w:hanging="360"/>
      </w:pPr>
      <w:rPr>
        <w:rFonts w:ascii="Symbol" w:hAnsi="Symbol" w:hint="default"/>
      </w:rPr>
    </w:lvl>
    <w:lvl w:ilvl="4" w:tplc="9CB0B8D6" w:tentative="1">
      <w:start w:val="1"/>
      <w:numFmt w:val="bullet"/>
      <w:lvlText w:val="o"/>
      <w:lvlJc w:val="left"/>
      <w:pPr>
        <w:tabs>
          <w:tab w:val="num" w:pos="3780"/>
        </w:tabs>
        <w:ind w:left="3780" w:hanging="360"/>
      </w:pPr>
      <w:rPr>
        <w:rFonts w:ascii="Courier New" w:hAnsi="Courier New" w:cs="Arial" w:hint="default"/>
      </w:rPr>
    </w:lvl>
    <w:lvl w:ilvl="5" w:tplc="872E6372" w:tentative="1">
      <w:start w:val="1"/>
      <w:numFmt w:val="bullet"/>
      <w:lvlText w:val=""/>
      <w:lvlJc w:val="left"/>
      <w:pPr>
        <w:tabs>
          <w:tab w:val="num" w:pos="4500"/>
        </w:tabs>
        <w:ind w:left="4500" w:hanging="360"/>
      </w:pPr>
      <w:rPr>
        <w:rFonts w:ascii="Wingdings" w:hAnsi="Wingdings" w:hint="default"/>
      </w:rPr>
    </w:lvl>
    <w:lvl w:ilvl="6" w:tplc="97C4C23C" w:tentative="1">
      <w:start w:val="1"/>
      <w:numFmt w:val="bullet"/>
      <w:lvlText w:val=""/>
      <w:lvlJc w:val="left"/>
      <w:pPr>
        <w:tabs>
          <w:tab w:val="num" w:pos="5220"/>
        </w:tabs>
        <w:ind w:left="5220" w:hanging="360"/>
      </w:pPr>
      <w:rPr>
        <w:rFonts w:ascii="Symbol" w:hAnsi="Symbol" w:hint="default"/>
      </w:rPr>
    </w:lvl>
    <w:lvl w:ilvl="7" w:tplc="010C976C" w:tentative="1">
      <w:start w:val="1"/>
      <w:numFmt w:val="bullet"/>
      <w:lvlText w:val="o"/>
      <w:lvlJc w:val="left"/>
      <w:pPr>
        <w:tabs>
          <w:tab w:val="num" w:pos="5940"/>
        </w:tabs>
        <w:ind w:left="5940" w:hanging="360"/>
      </w:pPr>
      <w:rPr>
        <w:rFonts w:ascii="Courier New" w:hAnsi="Courier New" w:cs="Arial" w:hint="default"/>
      </w:rPr>
    </w:lvl>
    <w:lvl w:ilvl="8" w:tplc="76DC7232"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77B418D8"/>
    <w:multiLevelType w:val="hybridMultilevel"/>
    <w:tmpl w:val="7B46B9F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79C124FC"/>
    <w:multiLevelType w:val="hybridMultilevel"/>
    <w:tmpl w:val="B43C0304"/>
    <w:lvl w:ilvl="0" w:tplc="1DA0D28C">
      <w:start w:val="1"/>
      <w:numFmt w:val="decimal"/>
      <w:lvlText w:val="%1."/>
      <w:lvlJc w:val="left"/>
      <w:pPr>
        <w:ind w:left="720" w:hanging="360"/>
      </w:pPr>
      <w:rPr>
        <w:rFonts w:hint="default"/>
      </w:rPr>
    </w:lvl>
    <w:lvl w:ilvl="1" w:tplc="F272803E" w:tentative="1">
      <w:start w:val="1"/>
      <w:numFmt w:val="lowerLetter"/>
      <w:lvlText w:val="%2."/>
      <w:lvlJc w:val="left"/>
      <w:pPr>
        <w:ind w:left="1440" w:hanging="360"/>
      </w:pPr>
    </w:lvl>
    <w:lvl w:ilvl="2" w:tplc="5B7C3436" w:tentative="1">
      <w:start w:val="1"/>
      <w:numFmt w:val="lowerRoman"/>
      <w:lvlText w:val="%3."/>
      <w:lvlJc w:val="right"/>
      <w:pPr>
        <w:ind w:left="2160" w:hanging="180"/>
      </w:pPr>
    </w:lvl>
    <w:lvl w:ilvl="3" w:tplc="58F08B70" w:tentative="1">
      <w:start w:val="1"/>
      <w:numFmt w:val="decimal"/>
      <w:lvlText w:val="%4."/>
      <w:lvlJc w:val="left"/>
      <w:pPr>
        <w:ind w:left="2880" w:hanging="360"/>
      </w:pPr>
    </w:lvl>
    <w:lvl w:ilvl="4" w:tplc="BC92D15A" w:tentative="1">
      <w:start w:val="1"/>
      <w:numFmt w:val="lowerLetter"/>
      <w:lvlText w:val="%5."/>
      <w:lvlJc w:val="left"/>
      <w:pPr>
        <w:ind w:left="3600" w:hanging="360"/>
      </w:pPr>
    </w:lvl>
    <w:lvl w:ilvl="5" w:tplc="28C09A2E" w:tentative="1">
      <w:start w:val="1"/>
      <w:numFmt w:val="lowerRoman"/>
      <w:lvlText w:val="%6."/>
      <w:lvlJc w:val="right"/>
      <w:pPr>
        <w:ind w:left="4320" w:hanging="180"/>
      </w:pPr>
    </w:lvl>
    <w:lvl w:ilvl="6" w:tplc="52D2D9B0" w:tentative="1">
      <w:start w:val="1"/>
      <w:numFmt w:val="decimal"/>
      <w:lvlText w:val="%7."/>
      <w:lvlJc w:val="left"/>
      <w:pPr>
        <w:ind w:left="5040" w:hanging="360"/>
      </w:pPr>
    </w:lvl>
    <w:lvl w:ilvl="7" w:tplc="BA0E3A88" w:tentative="1">
      <w:start w:val="1"/>
      <w:numFmt w:val="lowerLetter"/>
      <w:lvlText w:val="%8."/>
      <w:lvlJc w:val="left"/>
      <w:pPr>
        <w:ind w:left="5760" w:hanging="360"/>
      </w:pPr>
    </w:lvl>
    <w:lvl w:ilvl="8" w:tplc="ED86B830" w:tentative="1">
      <w:start w:val="1"/>
      <w:numFmt w:val="lowerRoman"/>
      <w:lvlText w:val="%9."/>
      <w:lvlJc w:val="right"/>
      <w:pPr>
        <w:ind w:left="6480" w:hanging="180"/>
      </w:pPr>
    </w:lvl>
  </w:abstractNum>
  <w:num w:numId="1">
    <w:abstractNumId w:val="10"/>
  </w:num>
  <w:num w:numId="2">
    <w:abstractNumId w:val="4"/>
  </w:num>
  <w:num w:numId="3">
    <w:abstractNumId w:val="9"/>
  </w:num>
  <w:num w:numId="4">
    <w:abstractNumId w:val="12"/>
  </w:num>
  <w:num w:numId="5">
    <w:abstractNumId w:val="11"/>
  </w:num>
  <w:num w:numId="6">
    <w:abstractNumId w:val="3"/>
  </w:num>
  <w:num w:numId="7">
    <w:abstractNumId w:val="2"/>
  </w:num>
  <w:num w:numId="8">
    <w:abstractNumId w:val="0"/>
  </w:num>
  <w:num w:numId="9">
    <w:abstractNumId w:val="7"/>
  </w:num>
  <w:num w:numId="10">
    <w:abstractNumId w:val="1"/>
  </w:num>
  <w:num w:numId="11">
    <w:abstractNumId w:val="6"/>
  </w:num>
  <w:num w:numId="12">
    <w:abstractNumId w:val="8"/>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73"/>
    <w:rsid w:val="00030FAB"/>
    <w:rsid w:val="00050134"/>
    <w:rsid w:val="00096AE9"/>
    <w:rsid w:val="001173BC"/>
    <w:rsid w:val="001D4363"/>
    <w:rsid w:val="00363EF2"/>
    <w:rsid w:val="003A6BED"/>
    <w:rsid w:val="004B0173"/>
    <w:rsid w:val="004C6640"/>
    <w:rsid w:val="00764664"/>
    <w:rsid w:val="008D06F1"/>
    <w:rsid w:val="009028C0"/>
    <w:rsid w:val="00993B73"/>
    <w:rsid w:val="00A4709A"/>
    <w:rsid w:val="00D200EB"/>
    <w:rsid w:val="00FD52DC"/>
    <w:rsid w:val="00FD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C2871"/>
  <w15:chartTrackingRefBased/>
  <w15:docId w15:val="{A131D4A2-BB12-4A4D-AED3-D68EEB2DE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B73"/>
    <w:pPr>
      <w:spacing w:after="0" w:line="240" w:lineRule="auto"/>
    </w:pPr>
    <w:rPr>
      <w:rFonts w:ascii="Bookman" w:eastAsia="Times" w:hAnsi="Bookman" w:cs="Times New Roman"/>
      <w:sz w:val="20"/>
      <w:szCs w:val="20"/>
    </w:rPr>
  </w:style>
  <w:style w:type="paragraph" w:styleId="Heading1">
    <w:name w:val="heading 1"/>
    <w:basedOn w:val="Normal"/>
    <w:next w:val="Normal"/>
    <w:link w:val="Heading1Char"/>
    <w:qFormat/>
    <w:rsid w:val="00993B73"/>
    <w:pPr>
      <w:keepNext/>
      <w:jc w:val="center"/>
      <w:outlineLvl w:val="0"/>
    </w:pPr>
    <w:rPr>
      <w:rFonts w:ascii="Garth Graphic ATT" w:eastAsia="Times New Roman" w:hAnsi="Garth Graphic ATT"/>
      <w:b/>
      <w:sz w:val="32"/>
    </w:rPr>
  </w:style>
  <w:style w:type="paragraph" w:styleId="Heading2">
    <w:name w:val="heading 2"/>
    <w:basedOn w:val="Normal"/>
    <w:next w:val="Normal"/>
    <w:link w:val="Heading2Char"/>
    <w:qFormat/>
    <w:rsid w:val="00993B73"/>
    <w:pPr>
      <w:keepNext/>
      <w:outlineLvl w:val="1"/>
    </w:pPr>
    <w:rPr>
      <w:rFonts w:ascii="Garth Graphic ATT" w:eastAsia="Times New Roman" w:hAnsi="Garth Graphic ATT"/>
      <w:b/>
    </w:rPr>
  </w:style>
  <w:style w:type="paragraph" w:styleId="Heading3">
    <w:name w:val="heading 3"/>
    <w:basedOn w:val="Normal"/>
    <w:next w:val="Normal"/>
    <w:link w:val="Heading3Char"/>
    <w:qFormat/>
    <w:rsid w:val="00993B73"/>
    <w:pPr>
      <w:keepNext/>
      <w:ind w:left="2160" w:firstLine="720"/>
      <w:jc w:val="center"/>
      <w:outlineLvl w:val="2"/>
    </w:pPr>
    <w:rPr>
      <w:rFonts w:ascii="Garth Graphic ATT" w:eastAsia="Times New Roman" w:hAnsi="Garth Graphic ATT"/>
      <w:b/>
      <w:sz w:val="32"/>
    </w:rPr>
  </w:style>
  <w:style w:type="paragraph" w:styleId="Heading4">
    <w:name w:val="heading 4"/>
    <w:basedOn w:val="Normal"/>
    <w:next w:val="Normal"/>
    <w:link w:val="Heading4Char"/>
    <w:qFormat/>
    <w:rsid w:val="00993B73"/>
    <w:pPr>
      <w:keepNext/>
      <w:jc w:val="center"/>
      <w:outlineLvl w:val="3"/>
    </w:pPr>
    <w:rPr>
      <w:rFonts w:ascii="Garth Graphic ATT" w:eastAsia="Times New Roman" w:hAnsi="Garth Graphic ATT"/>
      <w:sz w:val="32"/>
    </w:rPr>
  </w:style>
  <w:style w:type="paragraph" w:styleId="Heading5">
    <w:name w:val="heading 5"/>
    <w:basedOn w:val="Normal"/>
    <w:next w:val="Normal"/>
    <w:link w:val="Heading5Char"/>
    <w:qFormat/>
    <w:rsid w:val="00993B73"/>
    <w:pPr>
      <w:keepNext/>
      <w:jc w:val="center"/>
      <w:outlineLvl w:val="4"/>
    </w:pPr>
    <w:rPr>
      <w:rFonts w:ascii="Garth Graphic ATT" w:eastAsia="Times New Roman" w:hAnsi="Garth Graphic ATT"/>
      <w:b/>
      <w:sz w:val="28"/>
    </w:rPr>
  </w:style>
  <w:style w:type="paragraph" w:styleId="Heading6">
    <w:name w:val="heading 6"/>
    <w:basedOn w:val="Normal"/>
    <w:next w:val="Normal"/>
    <w:link w:val="Heading6Char"/>
    <w:qFormat/>
    <w:rsid w:val="00993B73"/>
    <w:pPr>
      <w:keepNext/>
      <w:jc w:val="center"/>
      <w:outlineLvl w:val="5"/>
    </w:pPr>
    <w:rPr>
      <w:rFonts w:ascii="Garth Graphic ATT" w:eastAsia="Times New Roman" w:hAnsi="Garth Graphic ATT"/>
      <w:b/>
      <w:sz w:val="24"/>
    </w:rPr>
  </w:style>
  <w:style w:type="paragraph" w:styleId="Heading7">
    <w:name w:val="heading 7"/>
    <w:basedOn w:val="Normal"/>
    <w:next w:val="Normal"/>
    <w:link w:val="Heading7Char"/>
    <w:qFormat/>
    <w:rsid w:val="00993B73"/>
    <w:pPr>
      <w:keepNext/>
      <w:jc w:val="center"/>
      <w:outlineLvl w:val="6"/>
    </w:pPr>
    <w:rPr>
      <w:rFonts w:ascii="Garth Graphic ATT" w:eastAsia="Times New Roman" w:hAnsi="Garth Graphic ATT"/>
      <w:b/>
    </w:rPr>
  </w:style>
  <w:style w:type="paragraph" w:styleId="Heading8">
    <w:name w:val="heading 8"/>
    <w:basedOn w:val="Normal"/>
    <w:next w:val="Normal"/>
    <w:link w:val="Heading8Char"/>
    <w:qFormat/>
    <w:rsid w:val="00993B73"/>
    <w:pPr>
      <w:keepNext/>
      <w:outlineLvl w:val="7"/>
    </w:pPr>
    <w:rPr>
      <w:rFonts w:ascii="Garth Graphic ATT" w:eastAsia="Times New Roman" w:hAnsi="Garth Graphic ATT"/>
      <w:b/>
      <w:sz w:val="24"/>
    </w:rPr>
  </w:style>
  <w:style w:type="paragraph" w:styleId="Heading9">
    <w:name w:val="heading 9"/>
    <w:basedOn w:val="Normal"/>
    <w:next w:val="Normal"/>
    <w:link w:val="Heading9Char"/>
    <w:qFormat/>
    <w:rsid w:val="00993B73"/>
    <w:pPr>
      <w:keepNext/>
      <w:outlineLvl w:val="8"/>
    </w:pPr>
    <w:rPr>
      <w:rFonts w:ascii="Garth Graphic ATT" w:eastAsia="Times New Roman" w:hAnsi="Garth Graphic AT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3B73"/>
    <w:rPr>
      <w:rFonts w:ascii="Garth Graphic ATT" w:eastAsia="Times New Roman" w:hAnsi="Garth Graphic ATT" w:cs="Times New Roman"/>
      <w:b/>
      <w:sz w:val="32"/>
      <w:szCs w:val="20"/>
    </w:rPr>
  </w:style>
  <w:style w:type="character" w:customStyle="1" w:styleId="Heading2Char">
    <w:name w:val="Heading 2 Char"/>
    <w:basedOn w:val="DefaultParagraphFont"/>
    <w:link w:val="Heading2"/>
    <w:rsid w:val="00993B73"/>
    <w:rPr>
      <w:rFonts w:ascii="Garth Graphic ATT" w:eastAsia="Times New Roman" w:hAnsi="Garth Graphic ATT" w:cs="Times New Roman"/>
      <w:b/>
      <w:sz w:val="20"/>
      <w:szCs w:val="20"/>
    </w:rPr>
  </w:style>
  <w:style w:type="character" w:customStyle="1" w:styleId="Heading3Char">
    <w:name w:val="Heading 3 Char"/>
    <w:basedOn w:val="DefaultParagraphFont"/>
    <w:link w:val="Heading3"/>
    <w:rsid w:val="00993B73"/>
    <w:rPr>
      <w:rFonts w:ascii="Garth Graphic ATT" w:eastAsia="Times New Roman" w:hAnsi="Garth Graphic ATT" w:cs="Times New Roman"/>
      <w:b/>
      <w:sz w:val="32"/>
      <w:szCs w:val="20"/>
    </w:rPr>
  </w:style>
  <w:style w:type="character" w:customStyle="1" w:styleId="Heading4Char">
    <w:name w:val="Heading 4 Char"/>
    <w:basedOn w:val="DefaultParagraphFont"/>
    <w:link w:val="Heading4"/>
    <w:rsid w:val="00993B73"/>
    <w:rPr>
      <w:rFonts w:ascii="Garth Graphic ATT" w:eastAsia="Times New Roman" w:hAnsi="Garth Graphic ATT" w:cs="Times New Roman"/>
      <w:sz w:val="32"/>
      <w:szCs w:val="20"/>
    </w:rPr>
  </w:style>
  <w:style w:type="character" w:customStyle="1" w:styleId="Heading5Char">
    <w:name w:val="Heading 5 Char"/>
    <w:basedOn w:val="DefaultParagraphFont"/>
    <w:link w:val="Heading5"/>
    <w:rsid w:val="00993B73"/>
    <w:rPr>
      <w:rFonts w:ascii="Garth Graphic ATT" w:eastAsia="Times New Roman" w:hAnsi="Garth Graphic ATT" w:cs="Times New Roman"/>
      <w:b/>
      <w:sz w:val="28"/>
      <w:szCs w:val="20"/>
    </w:rPr>
  </w:style>
  <w:style w:type="character" w:customStyle="1" w:styleId="Heading6Char">
    <w:name w:val="Heading 6 Char"/>
    <w:basedOn w:val="DefaultParagraphFont"/>
    <w:link w:val="Heading6"/>
    <w:rsid w:val="00993B73"/>
    <w:rPr>
      <w:rFonts w:ascii="Garth Graphic ATT" w:eastAsia="Times New Roman" w:hAnsi="Garth Graphic ATT" w:cs="Times New Roman"/>
      <w:b/>
      <w:sz w:val="24"/>
      <w:szCs w:val="20"/>
    </w:rPr>
  </w:style>
  <w:style w:type="character" w:customStyle="1" w:styleId="Heading7Char">
    <w:name w:val="Heading 7 Char"/>
    <w:basedOn w:val="DefaultParagraphFont"/>
    <w:link w:val="Heading7"/>
    <w:rsid w:val="00993B73"/>
    <w:rPr>
      <w:rFonts w:ascii="Garth Graphic ATT" w:eastAsia="Times New Roman" w:hAnsi="Garth Graphic ATT" w:cs="Times New Roman"/>
      <w:b/>
      <w:sz w:val="20"/>
      <w:szCs w:val="20"/>
    </w:rPr>
  </w:style>
  <w:style w:type="character" w:customStyle="1" w:styleId="Heading8Char">
    <w:name w:val="Heading 8 Char"/>
    <w:basedOn w:val="DefaultParagraphFont"/>
    <w:link w:val="Heading8"/>
    <w:rsid w:val="00993B73"/>
    <w:rPr>
      <w:rFonts w:ascii="Garth Graphic ATT" w:eastAsia="Times New Roman" w:hAnsi="Garth Graphic ATT" w:cs="Times New Roman"/>
      <w:b/>
      <w:sz w:val="24"/>
      <w:szCs w:val="20"/>
    </w:rPr>
  </w:style>
  <w:style w:type="character" w:customStyle="1" w:styleId="Heading9Char">
    <w:name w:val="Heading 9 Char"/>
    <w:basedOn w:val="DefaultParagraphFont"/>
    <w:link w:val="Heading9"/>
    <w:rsid w:val="00993B73"/>
    <w:rPr>
      <w:rFonts w:ascii="Garth Graphic ATT" w:eastAsia="Times New Roman" w:hAnsi="Garth Graphic ATT" w:cs="Times New Roman"/>
      <w:b/>
      <w:sz w:val="28"/>
      <w:szCs w:val="20"/>
    </w:rPr>
  </w:style>
  <w:style w:type="paragraph" w:customStyle="1" w:styleId="Basictext">
    <w:name w:val="Basic text"/>
    <w:basedOn w:val="Normal"/>
    <w:rsid w:val="00993B73"/>
    <w:pPr>
      <w:widowControl w:val="0"/>
      <w:tabs>
        <w:tab w:val="left" w:pos="720"/>
      </w:tabs>
      <w:autoSpaceDE w:val="0"/>
      <w:autoSpaceDN w:val="0"/>
      <w:adjustRightInd w:val="0"/>
      <w:spacing w:line="288" w:lineRule="auto"/>
      <w:ind w:right="900"/>
      <w:textAlignment w:val="center"/>
    </w:pPr>
    <w:rPr>
      <w:rFonts w:ascii="Optima" w:eastAsia="Times New Roman" w:hAnsi="Optima"/>
      <w:color w:val="000000"/>
      <w:sz w:val="24"/>
    </w:rPr>
  </w:style>
  <w:style w:type="paragraph" w:customStyle="1" w:styleId="Dot1">
    <w:name w:val="Dot 1"/>
    <w:basedOn w:val="Normal"/>
    <w:rsid w:val="00993B73"/>
    <w:pPr>
      <w:widowControl w:val="0"/>
      <w:tabs>
        <w:tab w:val="left" w:pos="360"/>
      </w:tabs>
      <w:autoSpaceDE w:val="0"/>
      <w:autoSpaceDN w:val="0"/>
      <w:adjustRightInd w:val="0"/>
      <w:spacing w:line="288" w:lineRule="auto"/>
      <w:ind w:left="360" w:right="900" w:hanging="360"/>
      <w:textAlignment w:val="center"/>
    </w:pPr>
    <w:rPr>
      <w:rFonts w:ascii="Optima" w:eastAsia="Times New Roman" w:hAnsi="Optima"/>
      <w:color w:val="000000"/>
      <w:sz w:val="24"/>
    </w:rPr>
  </w:style>
  <w:style w:type="paragraph" w:styleId="Header">
    <w:name w:val="header"/>
    <w:basedOn w:val="Normal"/>
    <w:link w:val="HeaderChar"/>
    <w:rsid w:val="00993B73"/>
    <w:pPr>
      <w:tabs>
        <w:tab w:val="center" w:pos="4320"/>
        <w:tab w:val="right" w:pos="8640"/>
      </w:tabs>
    </w:pPr>
  </w:style>
  <w:style w:type="character" w:customStyle="1" w:styleId="HeaderChar">
    <w:name w:val="Header Char"/>
    <w:basedOn w:val="DefaultParagraphFont"/>
    <w:link w:val="Header"/>
    <w:rsid w:val="00993B73"/>
    <w:rPr>
      <w:rFonts w:ascii="Bookman" w:eastAsia="Times" w:hAnsi="Bookman" w:cs="Times New Roman"/>
      <w:sz w:val="20"/>
      <w:szCs w:val="20"/>
    </w:rPr>
  </w:style>
  <w:style w:type="paragraph" w:styleId="Footer">
    <w:name w:val="footer"/>
    <w:basedOn w:val="Normal"/>
    <w:link w:val="FooterChar"/>
    <w:rsid w:val="00993B73"/>
    <w:pPr>
      <w:tabs>
        <w:tab w:val="center" w:pos="4320"/>
        <w:tab w:val="right" w:pos="8640"/>
      </w:tabs>
    </w:pPr>
  </w:style>
  <w:style w:type="character" w:customStyle="1" w:styleId="FooterChar">
    <w:name w:val="Footer Char"/>
    <w:basedOn w:val="DefaultParagraphFont"/>
    <w:link w:val="Footer"/>
    <w:rsid w:val="00993B73"/>
    <w:rPr>
      <w:rFonts w:ascii="Bookman" w:eastAsia="Times" w:hAnsi="Bookman" w:cs="Times New Roman"/>
      <w:sz w:val="20"/>
      <w:szCs w:val="20"/>
    </w:rPr>
  </w:style>
  <w:style w:type="character" w:styleId="PageNumber">
    <w:name w:val="page number"/>
    <w:basedOn w:val="DefaultParagraphFont"/>
    <w:rsid w:val="00993B73"/>
  </w:style>
  <w:style w:type="paragraph" w:customStyle="1" w:styleId="GM-Dot1">
    <w:name w:val="GM-Dot 1"/>
    <w:basedOn w:val="Normal"/>
    <w:rsid w:val="00993B73"/>
    <w:pPr>
      <w:widowControl w:val="0"/>
      <w:tabs>
        <w:tab w:val="left" w:pos="360"/>
      </w:tabs>
      <w:autoSpaceDE w:val="0"/>
      <w:autoSpaceDN w:val="0"/>
      <w:adjustRightInd w:val="0"/>
      <w:spacing w:line="288" w:lineRule="auto"/>
      <w:ind w:left="360" w:right="900" w:hanging="360"/>
      <w:textAlignment w:val="center"/>
    </w:pPr>
    <w:rPr>
      <w:rFonts w:ascii="Optima" w:eastAsia="Times New Roman" w:hAnsi="Optima"/>
      <w:color w:val="000000"/>
      <w:sz w:val="24"/>
    </w:rPr>
  </w:style>
  <w:style w:type="character" w:styleId="Hyperlink">
    <w:name w:val="Hyperlink"/>
    <w:rsid w:val="00993B73"/>
    <w:rPr>
      <w:color w:val="0000FF"/>
      <w:u w:val="single"/>
    </w:rPr>
  </w:style>
  <w:style w:type="paragraph" w:customStyle="1" w:styleId="dot">
    <w:name w:val="dot *"/>
    <w:basedOn w:val="Normal"/>
    <w:rsid w:val="00993B73"/>
    <w:pPr>
      <w:widowControl w:val="0"/>
      <w:tabs>
        <w:tab w:val="left" w:pos="360"/>
      </w:tabs>
      <w:autoSpaceDE w:val="0"/>
      <w:autoSpaceDN w:val="0"/>
      <w:adjustRightInd w:val="0"/>
      <w:spacing w:line="288" w:lineRule="auto"/>
      <w:ind w:left="360" w:hanging="360"/>
      <w:textAlignment w:val="center"/>
    </w:pPr>
    <w:rPr>
      <w:rFonts w:ascii="Times" w:eastAsia="Times New Roman" w:hAnsi="Times"/>
      <w:color w:val="000000"/>
      <w:sz w:val="24"/>
    </w:rPr>
  </w:style>
  <w:style w:type="paragraph" w:customStyle="1" w:styleId="Noparagraphstyle">
    <w:name w:val="[No paragraph style]"/>
    <w:rsid w:val="00993B73"/>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rPr>
  </w:style>
  <w:style w:type="paragraph" w:customStyle="1" w:styleId="GradBrocol2">
    <w:name w:val="Grad Bro/col 2"/>
    <w:basedOn w:val="Normal"/>
    <w:rsid w:val="00993B73"/>
    <w:pPr>
      <w:widowControl w:val="0"/>
      <w:tabs>
        <w:tab w:val="left" w:pos="720"/>
        <w:tab w:val="left" w:pos="4400"/>
      </w:tabs>
      <w:autoSpaceDE w:val="0"/>
      <w:autoSpaceDN w:val="0"/>
      <w:adjustRightInd w:val="0"/>
      <w:spacing w:line="288" w:lineRule="auto"/>
      <w:ind w:left="4400" w:right="900" w:hanging="360"/>
      <w:textAlignment w:val="center"/>
    </w:pPr>
    <w:rPr>
      <w:rFonts w:ascii="Optima" w:eastAsia="Times New Roman" w:hAnsi="Optima"/>
      <w:color w:val="000000"/>
    </w:rPr>
  </w:style>
  <w:style w:type="paragraph" w:customStyle="1" w:styleId="GM-Heading">
    <w:name w:val="GM-Heading"/>
    <w:basedOn w:val="Normal"/>
    <w:rsid w:val="00993B73"/>
    <w:pPr>
      <w:widowControl w:val="0"/>
      <w:tabs>
        <w:tab w:val="left" w:pos="720"/>
      </w:tabs>
      <w:autoSpaceDE w:val="0"/>
      <w:autoSpaceDN w:val="0"/>
      <w:adjustRightInd w:val="0"/>
      <w:spacing w:line="288" w:lineRule="auto"/>
      <w:ind w:right="900"/>
      <w:jc w:val="center"/>
      <w:textAlignment w:val="center"/>
    </w:pPr>
    <w:rPr>
      <w:rFonts w:ascii="Times" w:eastAsia="Times New Roman" w:hAnsi="Times"/>
      <w:b/>
      <w:color w:val="000000"/>
      <w:sz w:val="28"/>
    </w:rPr>
  </w:style>
  <w:style w:type="paragraph" w:customStyle="1" w:styleId="GM-Basictext">
    <w:name w:val="GM-Basic text"/>
    <w:basedOn w:val="Normal"/>
    <w:rsid w:val="00993B73"/>
    <w:pPr>
      <w:widowControl w:val="0"/>
      <w:tabs>
        <w:tab w:val="left" w:pos="720"/>
      </w:tabs>
      <w:autoSpaceDE w:val="0"/>
      <w:autoSpaceDN w:val="0"/>
      <w:adjustRightInd w:val="0"/>
      <w:spacing w:line="288" w:lineRule="auto"/>
      <w:ind w:right="900"/>
      <w:textAlignment w:val="center"/>
    </w:pPr>
    <w:rPr>
      <w:rFonts w:ascii="Optima" w:eastAsia="Times New Roman" w:hAnsi="Optima"/>
      <w:color w:val="000000"/>
      <w:sz w:val="24"/>
    </w:rPr>
  </w:style>
  <w:style w:type="paragraph" w:styleId="BalloonText">
    <w:name w:val="Balloon Text"/>
    <w:basedOn w:val="Normal"/>
    <w:link w:val="BalloonTextChar"/>
    <w:semiHidden/>
    <w:rsid w:val="00993B73"/>
    <w:rPr>
      <w:rFonts w:ascii="Lucida Grande" w:hAnsi="Lucida Grande"/>
      <w:sz w:val="18"/>
      <w:szCs w:val="18"/>
    </w:rPr>
  </w:style>
  <w:style w:type="character" w:customStyle="1" w:styleId="BalloonTextChar">
    <w:name w:val="Balloon Text Char"/>
    <w:basedOn w:val="DefaultParagraphFont"/>
    <w:link w:val="BalloonText"/>
    <w:semiHidden/>
    <w:rsid w:val="00993B73"/>
    <w:rPr>
      <w:rFonts w:ascii="Lucida Grande" w:eastAsia="Times" w:hAnsi="Lucida Grande" w:cs="Times New Roman"/>
      <w:sz w:val="18"/>
      <w:szCs w:val="18"/>
    </w:rPr>
  </w:style>
  <w:style w:type="character" w:styleId="FollowedHyperlink">
    <w:name w:val="FollowedHyperlink"/>
    <w:rsid w:val="00993B73"/>
    <w:rPr>
      <w:color w:val="800080"/>
      <w:u w:val="single"/>
    </w:rPr>
  </w:style>
  <w:style w:type="paragraph" w:styleId="BodyText2">
    <w:name w:val="Body Text 2"/>
    <w:basedOn w:val="Normal"/>
    <w:link w:val="BodyText2Char"/>
    <w:rsid w:val="00993B73"/>
    <w:rPr>
      <w:rFonts w:ascii="Garth Graphic ATT" w:eastAsia="Times New Roman" w:hAnsi="Garth Graphic ATT"/>
      <w:sz w:val="22"/>
      <w:u w:val="single"/>
    </w:rPr>
  </w:style>
  <w:style w:type="character" w:customStyle="1" w:styleId="BodyText2Char">
    <w:name w:val="Body Text 2 Char"/>
    <w:basedOn w:val="DefaultParagraphFont"/>
    <w:link w:val="BodyText2"/>
    <w:rsid w:val="00993B73"/>
    <w:rPr>
      <w:rFonts w:ascii="Garth Graphic ATT" w:eastAsia="Times New Roman" w:hAnsi="Garth Graphic ATT" w:cs="Times New Roman"/>
      <w:szCs w:val="20"/>
      <w:u w:val="single"/>
    </w:rPr>
  </w:style>
  <w:style w:type="paragraph" w:styleId="BodyText">
    <w:name w:val="Body Text"/>
    <w:basedOn w:val="Normal"/>
    <w:link w:val="BodyTextChar"/>
    <w:rsid w:val="00993B73"/>
    <w:rPr>
      <w:rFonts w:ascii="Garth Graphic ATT" w:eastAsia="Times New Roman" w:hAnsi="Garth Graphic ATT"/>
      <w:sz w:val="22"/>
    </w:rPr>
  </w:style>
  <w:style w:type="character" w:customStyle="1" w:styleId="BodyTextChar">
    <w:name w:val="Body Text Char"/>
    <w:basedOn w:val="DefaultParagraphFont"/>
    <w:link w:val="BodyText"/>
    <w:rsid w:val="00993B73"/>
    <w:rPr>
      <w:rFonts w:ascii="Garth Graphic ATT" w:eastAsia="Times New Roman" w:hAnsi="Garth Graphic ATT" w:cs="Times New Roman"/>
      <w:szCs w:val="20"/>
    </w:rPr>
  </w:style>
  <w:style w:type="paragraph" w:styleId="BodyTextIndent">
    <w:name w:val="Body Text Indent"/>
    <w:basedOn w:val="Normal"/>
    <w:link w:val="BodyTextIndentChar"/>
    <w:rsid w:val="00993B73"/>
    <w:pPr>
      <w:ind w:left="720"/>
    </w:pPr>
    <w:rPr>
      <w:rFonts w:ascii="Garth Graphic ATT" w:eastAsia="Times New Roman" w:hAnsi="Garth Graphic ATT"/>
      <w:sz w:val="18"/>
    </w:rPr>
  </w:style>
  <w:style w:type="character" w:customStyle="1" w:styleId="BodyTextIndentChar">
    <w:name w:val="Body Text Indent Char"/>
    <w:basedOn w:val="DefaultParagraphFont"/>
    <w:link w:val="BodyTextIndent"/>
    <w:rsid w:val="00993B73"/>
    <w:rPr>
      <w:rFonts w:ascii="Garth Graphic ATT" w:eastAsia="Times New Roman" w:hAnsi="Garth Graphic ATT" w:cs="Times New Roman"/>
      <w:sz w:val="18"/>
      <w:szCs w:val="20"/>
    </w:rPr>
  </w:style>
  <w:style w:type="character" w:styleId="Strong">
    <w:name w:val="Strong"/>
    <w:qFormat/>
    <w:rsid w:val="00993B73"/>
    <w:rPr>
      <w:b/>
      <w:bCs/>
    </w:rPr>
  </w:style>
  <w:style w:type="paragraph" w:styleId="NormalWeb">
    <w:name w:val="Normal (Web)"/>
    <w:basedOn w:val="Normal"/>
    <w:rsid w:val="00993B73"/>
    <w:pPr>
      <w:spacing w:before="100" w:beforeAutospacing="1" w:after="100" w:afterAutospacing="1"/>
    </w:pPr>
    <w:rPr>
      <w:rFonts w:ascii="Times New Roman" w:eastAsia="Times New Roman" w:hAnsi="Times New Roman"/>
      <w:sz w:val="24"/>
      <w:szCs w:val="24"/>
    </w:rPr>
  </w:style>
  <w:style w:type="character" w:styleId="Emphasis">
    <w:name w:val="Emphasis"/>
    <w:qFormat/>
    <w:rsid w:val="00993B73"/>
    <w:rPr>
      <w:i/>
      <w:iCs/>
    </w:rPr>
  </w:style>
  <w:style w:type="character" w:customStyle="1" w:styleId="grame">
    <w:name w:val="grame"/>
    <w:basedOn w:val="DefaultParagraphFont"/>
    <w:rsid w:val="00993B73"/>
  </w:style>
  <w:style w:type="character" w:customStyle="1" w:styleId="spelle">
    <w:name w:val="spelle"/>
    <w:basedOn w:val="DefaultParagraphFont"/>
    <w:rsid w:val="00993B73"/>
  </w:style>
  <w:style w:type="paragraph" w:styleId="Title">
    <w:name w:val="Title"/>
    <w:basedOn w:val="Normal"/>
    <w:next w:val="Normal"/>
    <w:link w:val="TitleChar"/>
    <w:qFormat/>
    <w:rsid w:val="00993B73"/>
    <w:pPr>
      <w:autoSpaceDE w:val="0"/>
      <w:autoSpaceDN w:val="0"/>
      <w:adjustRightInd w:val="0"/>
    </w:pPr>
    <w:rPr>
      <w:rFonts w:ascii="EINADD+TimesNewRoman,Bold" w:eastAsia="Times New Roman" w:hAnsi="EINADD+TimesNewRoman,Bold"/>
      <w:sz w:val="24"/>
      <w:szCs w:val="24"/>
    </w:rPr>
  </w:style>
  <w:style w:type="character" w:customStyle="1" w:styleId="TitleChar">
    <w:name w:val="Title Char"/>
    <w:basedOn w:val="DefaultParagraphFont"/>
    <w:link w:val="Title"/>
    <w:rsid w:val="00993B73"/>
    <w:rPr>
      <w:rFonts w:ascii="EINADD+TimesNewRoman,Bold" w:eastAsia="Times New Roman" w:hAnsi="EINADD+TimesNewRoman,Bold" w:cs="Times New Roman"/>
      <w:sz w:val="24"/>
      <w:szCs w:val="24"/>
    </w:rPr>
  </w:style>
  <w:style w:type="paragraph" w:styleId="Subtitle">
    <w:name w:val="Subtitle"/>
    <w:basedOn w:val="Normal"/>
    <w:next w:val="Normal"/>
    <w:link w:val="SubtitleChar"/>
    <w:qFormat/>
    <w:rsid w:val="00993B73"/>
    <w:pPr>
      <w:autoSpaceDE w:val="0"/>
      <w:autoSpaceDN w:val="0"/>
      <w:adjustRightInd w:val="0"/>
    </w:pPr>
    <w:rPr>
      <w:rFonts w:ascii="EINADD+TimesNewRoman,Bold" w:eastAsia="Times New Roman" w:hAnsi="EINADD+TimesNewRoman,Bold"/>
      <w:sz w:val="24"/>
      <w:szCs w:val="24"/>
    </w:rPr>
  </w:style>
  <w:style w:type="character" w:customStyle="1" w:styleId="SubtitleChar">
    <w:name w:val="Subtitle Char"/>
    <w:basedOn w:val="DefaultParagraphFont"/>
    <w:link w:val="Subtitle"/>
    <w:rsid w:val="00993B73"/>
    <w:rPr>
      <w:rFonts w:ascii="EINADD+TimesNewRoman,Bold" w:eastAsia="Times New Roman" w:hAnsi="EINADD+TimesNewRoman,Bold" w:cs="Times New Roman"/>
      <w:sz w:val="24"/>
      <w:szCs w:val="24"/>
    </w:rPr>
  </w:style>
  <w:style w:type="paragraph" w:customStyle="1" w:styleId="Default">
    <w:name w:val="Default"/>
    <w:rsid w:val="00993B73"/>
    <w:pPr>
      <w:autoSpaceDE w:val="0"/>
      <w:autoSpaceDN w:val="0"/>
      <w:adjustRightInd w:val="0"/>
      <w:spacing w:after="0" w:line="240" w:lineRule="auto"/>
    </w:pPr>
    <w:rPr>
      <w:rFonts w:ascii="APAFOB+Tahoma" w:eastAsia="Times New Roman" w:hAnsi="APAFOB+Tahoma" w:cs="APAFOB+Tahoma"/>
      <w:color w:val="000000"/>
      <w:sz w:val="24"/>
      <w:szCs w:val="24"/>
    </w:rPr>
  </w:style>
  <w:style w:type="paragraph" w:customStyle="1" w:styleId="NoteLevel21">
    <w:name w:val="Note Level 21"/>
    <w:qFormat/>
    <w:rsid w:val="00993B73"/>
    <w:pPr>
      <w:spacing w:after="0" w:line="240" w:lineRule="auto"/>
    </w:pPr>
    <w:rPr>
      <w:rFonts w:ascii="Times New Roman" w:eastAsia="Times New Roman" w:hAnsi="Times New Roman" w:cs="Times New Roman"/>
      <w:sz w:val="20"/>
      <w:szCs w:val="20"/>
    </w:rPr>
  </w:style>
  <w:style w:type="paragraph" w:styleId="TOC1">
    <w:name w:val="toc 1"/>
    <w:basedOn w:val="Normal"/>
    <w:next w:val="Normal"/>
    <w:autoRedefine/>
    <w:rsid w:val="00993B73"/>
    <w:rPr>
      <w:rFonts w:ascii="Times New Roman" w:eastAsia="Times New Roman" w:hAnsi="Times New Roman"/>
    </w:rPr>
  </w:style>
  <w:style w:type="paragraph" w:styleId="TOC2">
    <w:name w:val="toc 2"/>
    <w:basedOn w:val="Normal"/>
    <w:next w:val="Normal"/>
    <w:autoRedefine/>
    <w:rsid w:val="00993B73"/>
    <w:pPr>
      <w:ind w:left="200"/>
    </w:pPr>
    <w:rPr>
      <w:rFonts w:ascii="Times New Roman" w:eastAsia="Times New Roman" w:hAnsi="Times New Roman"/>
    </w:rPr>
  </w:style>
  <w:style w:type="paragraph" w:styleId="TOC3">
    <w:name w:val="toc 3"/>
    <w:basedOn w:val="Normal"/>
    <w:next w:val="Normal"/>
    <w:autoRedefine/>
    <w:rsid w:val="00993B73"/>
    <w:pPr>
      <w:ind w:left="400"/>
    </w:pPr>
    <w:rPr>
      <w:rFonts w:ascii="Times New Roman" w:eastAsia="Times New Roman" w:hAnsi="Times New Roman"/>
    </w:rPr>
  </w:style>
  <w:style w:type="paragraph" w:styleId="ListParagraph">
    <w:name w:val="List Paragraph"/>
    <w:basedOn w:val="Normal"/>
    <w:uiPriority w:val="34"/>
    <w:qFormat/>
    <w:rsid w:val="00993B73"/>
    <w:pPr>
      <w:ind w:left="720"/>
      <w:contextualSpacing/>
    </w:pPr>
    <w:rPr>
      <w:rFonts w:ascii="Times New Roman" w:eastAsia="Times New Roman" w:hAnsi="Times New Roman"/>
    </w:rPr>
  </w:style>
  <w:style w:type="character" w:styleId="CommentReference">
    <w:name w:val="annotation reference"/>
    <w:basedOn w:val="DefaultParagraphFont"/>
    <w:rsid w:val="00993B73"/>
    <w:rPr>
      <w:sz w:val="18"/>
      <w:szCs w:val="18"/>
    </w:rPr>
  </w:style>
  <w:style w:type="paragraph" w:styleId="CommentText">
    <w:name w:val="annotation text"/>
    <w:basedOn w:val="Normal"/>
    <w:link w:val="CommentTextChar"/>
    <w:rsid w:val="00993B73"/>
    <w:rPr>
      <w:sz w:val="24"/>
      <w:szCs w:val="24"/>
    </w:rPr>
  </w:style>
  <w:style w:type="character" w:customStyle="1" w:styleId="CommentTextChar">
    <w:name w:val="Comment Text Char"/>
    <w:basedOn w:val="DefaultParagraphFont"/>
    <w:link w:val="CommentText"/>
    <w:rsid w:val="00993B73"/>
    <w:rPr>
      <w:rFonts w:ascii="Bookman" w:eastAsia="Times" w:hAnsi="Bookman" w:cs="Times New Roman"/>
      <w:sz w:val="24"/>
      <w:szCs w:val="24"/>
    </w:rPr>
  </w:style>
  <w:style w:type="paragraph" w:styleId="CommentSubject">
    <w:name w:val="annotation subject"/>
    <w:basedOn w:val="CommentText"/>
    <w:next w:val="CommentText"/>
    <w:link w:val="CommentSubjectChar"/>
    <w:rsid w:val="00993B73"/>
    <w:rPr>
      <w:b/>
      <w:bCs/>
      <w:sz w:val="20"/>
      <w:szCs w:val="20"/>
    </w:rPr>
  </w:style>
  <w:style w:type="character" w:customStyle="1" w:styleId="CommentSubjectChar">
    <w:name w:val="Comment Subject Char"/>
    <w:basedOn w:val="CommentTextChar"/>
    <w:link w:val="CommentSubject"/>
    <w:rsid w:val="00993B73"/>
    <w:rPr>
      <w:rFonts w:ascii="Bookman" w:eastAsia="Times" w:hAnsi="Book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ne@miami.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talavera@miami.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xv310@miami.edu"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t.musca@miami.edu" TargetMode="External"/><Relationship Id="rId4" Type="http://schemas.openxmlformats.org/officeDocument/2006/relationships/webSettings" Target="webSettings.xml"/><Relationship Id="rId9" Type="http://schemas.openxmlformats.org/officeDocument/2006/relationships/hyperlink" Target="mailto:etalavera@miami.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23</Pages>
  <Words>6875</Words>
  <Characters>39192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Miami</Company>
  <LinksUpToDate>false</LinksUpToDate>
  <CharactersWithSpaces>45976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Carolyn Marie</dc:creator>
  <cp:keywords/>
  <dc:description/>
  <cp:lastModifiedBy>Lopez, Carolyn Marie</cp:lastModifiedBy>
  <cp:revision>12</cp:revision>
  <dcterms:created xsi:type="dcterms:W3CDTF">2017-08-16T18:13:00Z</dcterms:created>
  <dcterms:modified xsi:type="dcterms:W3CDTF">2017-08-16T19:21:00Z</dcterms:modified>
</cp:coreProperties>
</file>